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73" w:rsidRDefault="0003191F" w:rsidP="00EF7D7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</w:t>
      </w:r>
      <w:r w:rsidR="00573DCB">
        <w:rPr>
          <w:rFonts w:ascii="Times New Roman" w:hAnsi="Times New Roman" w:cs="Times New Roman"/>
          <w:sz w:val="28"/>
          <w:szCs w:val="28"/>
        </w:rPr>
        <w:t xml:space="preserve"> ООО «Детский мир» </w:t>
      </w:r>
      <w:r>
        <w:rPr>
          <w:rFonts w:ascii="Times New Roman" w:hAnsi="Times New Roman" w:cs="Times New Roman"/>
          <w:sz w:val="28"/>
          <w:szCs w:val="28"/>
        </w:rPr>
        <w:t xml:space="preserve"> является крупнейшим в </w:t>
      </w:r>
      <w:r w:rsidR="00DD0E68">
        <w:rPr>
          <w:rFonts w:ascii="Times New Roman" w:hAnsi="Times New Roman" w:cs="Times New Roman"/>
          <w:sz w:val="28"/>
          <w:szCs w:val="28"/>
        </w:rPr>
        <w:t>России</w:t>
      </w:r>
      <w:r w:rsidR="0070169E">
        <w:rPr>
          <w:rFonts w:ascii="Times New Roman" w:hAnsi="Times New Roman" w:cs="Times New Roman"/>
          <w:sz w:val="28"/>
          <w:szCs w:val="28"/>
        </w:rPr>
        <w:t xml:space="preserve"> оператором в</w:t>
      </w:r>
      <w:r>
        <w:rPr>
          <w:rFonts w:ascii="Times New Roman" w:hAnsi="Times New Roman" w:cs="Times New Roman"/>
          <w:sz w:val="28"/>
          <w:szCs w:val="28"/>
        </w:rPr>
        <w:t xml:space="preserve"> сфере розничных продаж</w:t>
      </w:r>
      <w:r w:rsidR="007016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69E">
        <w:rPr>
          <w:rFonts w:ascii="Times New Roman" w:hAnsi="Times New Roman" w:cs="Times New Roman"/>
          <w:sz w:val="28"/>
          <w:szCs w:val="28"/>
        </w:rPr>
        <w:t xml:space="preserve">Оно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реализацию игрушек и товаров для детей. Предприятие </w:t>
      </w:r>
      <w:r w:rsidR="0070169E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 xml:space="preserve"> известно, оно </w:t>
      </w:r>
      <w:r w:rsidR="0070169E">
        <w:rPr>
          <w:rFonts w:ascii="Times New Roman" w:hAnsi="Times New Roman" w:cs="Times New Roman"/>
          <w:sz w:val="28"/>
          <w:szCs w:val="28"/>
        </w:rPr>
        <w:t>отличается</w:t>
      </w:r>
      <w:r>
        <w:rPr>
          <w:rFonts w:ascii="Times New Roman" w:hAnsi="Times New Roman" w:cs="Times New Roman"/>
          <w:sz w:val="28"/>
          <w:szCs w:val="28"/>
        </w:rPr>
        <w:t xml:space="preserve"> высоким качеством </w:t>
      </w:r>
      <w:r w:rsidR="0070169E">
        <w:rPr>
          <w:rFonts w:ascii="Times New Roman" w:hAnsi="Times New Roman" w:cs="Times New Roman"/>
          <w:sz w:val="28"/>
          <w:szCs w:val="28"/>
        </w:rPr>
        <w:t>реализуемой</w:t>
      </w:r>
      <w:r>
        <w:rPr>
          <w:rFonts w:ascii="Times New Roman" w:hAnsi="Times New Roman" w:cs="Times New Roman"/>
          <w:sz w:val="28"/>
          <w:szCs w:val="28"/>
        </w:rPr>
        <w:t xml:space="preserve"> продукции. Основана организация в </w:t>
      </w:r>
      <w:r w:rsidR="00EF7D73">
        <w:rPr>
          <w:rFonts w:ascii="Times New Roman" w:hAnsi="Times New Roman" w:cs="Times New Roman"/>
          <w:sz w:val="28"/>
          <w:szCs w:val="28"/>
        </w:rPr>
        <w:t xml:space="preserve">1947 году. В настоящий момент организация насчитывает около </w:t>
      </w:r>
      <w:r w:rsidR="0070169E">
        <w:rPr>
          <w:rFonts w:ascii="Times New Roman" w:hAnsi="Times New Roman" w:cs="Times New Roman"/>
          <w:sz w:val="28"/>
          <w:szCs w:val="28"/>
        </w:rPr>
        <w:t>1</w:t>
      </w:r>
      <w:r w:rsidR="00EF7D73">
        <w:rPr>
          <w:rFonts w:ascii="Times New Roman" w:hAnsi="Times New Roman" w:cs="Times New Roman"/>
          <w:sz w:val="28"/>
          <w:szCs w:val="28"/>
        </w:rPr>
        <w:t xml:space="preserve">1000 </w:t>
      </w:r>
      <w:r w:rsidR="0070169E">
        <w:rPr>
          <w:rFonts w:ascii="Times New Roman" w:hAnsi="Times New Roman" w:cs="Times New Roman"/>
          <w:sz w:val="28"/>
          <w:szCs w:val="28"/>
        </w:rPr>
        <w:t>сотрудников</w:t>
      </w:r>
      <w:r w:rsidR="00EF7D73">
        <w:rPr>
          <w:rFonts w:ascii="Times New Roman" w:hAnsi="Times New Roman" w:cs="Times New Roman"/>
          <w:sz w:val="28"/>
          <w:szCs w:val="28"/>
        </w:rPr>
        <w:t xml:space="preserve">. Предприятие представляет собой розничную сеть и действует не только на </w:t>
      </w:r>
      <w:r w:rsidR="0070169E">
        <w:rPr>
          <w:rFonts w:ascii="Times New Roman" w:hAnsi="Times New Roman" w:cs="Times New Roman"/>
          <w:sz w:val="28"/>
          <w:szCs w:val="28"/>
        </w:rPr>
        <w:t>территории России, н</w:t>
      </w:r>
      <w:r w:rsidR="00EF7D73">
        <w:rPr>
          <w:rFonts w:ascii="Times New Roman" w:hAnsi="Times New Roman" w:cs="Times New Roman"/>
          <w:sz w:val="28"/>
          <w:szCs w:val="28"/>
        </w:rPr>
        <w:t xml:space="preserve">о </w:t>
      </w:r>
      <w:r w:rsidR="0070169E">
        <w:rPr>
          <w:rFonts w:ascii="Times New Roman" w:hAnsi="Times New Roman" w:cs="Times New Roman"/>
          <w:sz w:val="28"/>
          <w:szCs w:val="28"/>
        </w:rPr>
        <w:t>также</w:t>
      </w:r>
      <w:r w:rsidR="00EF7D73">
        <w:rPr>
          <w:rFonts w:ascii="Times New Roman" w:hAnsi="Times New Roman" w:cs="Times New Roman"/>
          <w:sz w:val="28"/>
          <w:szCs w:val="28"/>
        </w:rPr>
        <w:t xml:space="preserve"> и</w:t>
      </w:r>
      <w:r w:rsidR="0070169E">
        <w:rPr>
          <w:rFonts w:ascii="Times New Roman" w:hAnsi="Times New Roman" w:cs="Times New Roman"/>
          <w:sz w:val="28"/>
          <w:szCs w:val="28"/>
        </w:rPr>
        <w:t xml:space="preserve"> </w:t>
      </w:r>
      <w:r w:rsidR="00EF7D73">
        <w:rPr>
          <w:rFonts w:ascii="Times New Roman" w:hAnsi="Times New Roman" w:cs="Times New Roman"/>
          <w:sz w:val="28"/>
          <w:szCs w:val="28"/>
        </w:rPr>
        <w:t>в странах СНГ.</w:t>
      </w:r>
    </w:p>
    <w:p w:rsidR="00CC02FD" w:rsidRDefault="00CC02FD" w:rsidP="00573DC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 открылось в Москве, и постепенно численность магазинов начинает расти. Сети принадлежит крупный склад в Карачарове</w:t>
      </w:r>
      <w:r w:rsidR="00573DCB">
        <w:rPr>
          <w:rFonts w:ascii="Times New Roman" w:hAnsi="Times New Roman" w:cs="Times New Roman"/>
          <w:sz w:val="28"/>
          <w:szCs w:val="28"/>
        </w:rPr>
        <w:t>. В СССР  данная марка являлась единственной в торговле детскими игрушками.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DCB" w:rsidRDefault="00573DCB" w:rsidP="00573DC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сеть активно расширяется, растет численность магазинов. </w:t>
      </w:r>
    </w:p>
    <w:p w:rsidR="00CC02FD" w:rsidRDefault="00CC02FD" w:rsidP="00CC02F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 – розничная торговля.</w:t>
      </w:r>
    </w:p>
    <w:p w:rsidR="0003191F" w:rsidRDefault="0003191F" w:rsidP="00EF7D73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находится по адресу улица </w:t>
      </w:r>
      <w:r w:rsidR="0070169E">
        <w:rPr>
          <w:rFonts w:ascii="Times New Roman" w:hAnsi="Times New Roman" w:cs="Times New Roman"/>
          <w:sz w:val="28"/>
          <w:szCs w:val="28"/>
        </w:rPr>
        <w:t>Дзержинского</w:t>
      </w:r>
      <w:r>
        <w:rPr>
          <w:rFonts w:ascii="Times New Roman" w:hAnsi="Times New Roman" w:cs="Times New Roman"/>
          <w:sz w:val="28"/>
          <w:szCs w:val="28"/>
        </w:rPr>
        <w:t>, дом</w:t>
      </w:r>
      <w:r w:rsidR="00EF7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80.</w:t>
      </w:r>
    </w:p>
    <w:p w:rsidR="00EF7D73" w:rsidRDefault="00EF7D73" w:rsidP="00E14CC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внешней и внутренней среды организации</w:t>
      </w:r>
    </w:p>
    <w:p w:rsidR="00EF7D73" w:rsidRDefault="00E14CC1" w:rsidP="00E14CC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среда (макросреда)</w:t>
      </w:r>
      <w:r w:rsidR="00EF7D73">
        <w:rPr>
          <w:rFonts w:ascii="Times New Roman" w:hAnsi="Times New Roman" w:cs="Times New Roman"/>
          <w:sz w:val="28"/>
          <w:szCs w:val="28"/>
        </w:rPr>
        <w:t xml:space="preserve"> предприятия включает в себя </w:t>
      </w:r>
      <w:r>
        <w:rPr>
          <w:rFonts w:ascii="Times New Roman" w:hAnsi="Times New Roman" w:cs="Times New Roman"/>
          <w:sz w:val="28"/>
          <w:szCs w:val="28"/>
        </w:rPr>
        <w:t>несколько групп</w:t>
      </w:r>
      <w:r w:rsidR="00EF7D73">
        <w:rPr>
          <w:rFonts w:ascii="Times New Roman" w:hAnsi="Times New Roman" w:cs="Times New Roman"/>
          <w:sz w:val="28"/>
          <w:szCs w:val="28"/>
        </w:rPr>
        <w:t xml:space="preserve"> факторо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F7D73">
        <w:rPr>
          <w:rFonts w:ascii="Times New Roman" w:hAnsi="Times New Roman" w:cs="Times New Roman"/>
          <w:sz w:val="28"/>
          <w:szCs w:val="28"/>
        </w:rPr>
        <w:t>.</w:t>
      </w:r>
    </w:p>
    <w:p w:rsidR="00EF7D73" w:rsidRDefault="00E14CC1" w:rsidP="00E14CC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Политические</w:t>
      </w:r>
      <w:r w:rsidR="00EF7D73">
        <w:rPr>
          <w:rFonts w:ascii="Times New Roman" w:hAnsi="Times New Roman" w:cs="Times New Roman"/>
          <w:sz w:val="28"/>
          <w:szCs w:val="28"/>
        </w:rPr>
        <w:t xml:space="preserve"> факторы. Сюда</w:t>
      </w:r>
      <w:r>
        <w:rPr>
          <w:rFonts w:ascii="Times New Roman" w:hAnsi="Times New Roman" w:cs="Times New Roman"/>
          <w:sz w:val="28"/>
          <w:szCs w:val="28"/>
        </w:rPr>
        <w:t xml:space="preserve"> относится обстановка в мире, а </w:t>
      </w:r>
      <w:r w:rsidR="00EF7D73">
        <w:rPr>
          <w:rFonts w:ascii="Times New Roman" w:hAnsi="Times New Roman" w:cs="Times New Roman"/>
          <w:sz w:val="28"/>
          <w:szCs w:val="28"/>
        </w:rPr>
        <w:t xml:space="preserve">также государственное </w:t>
      </w:r>
      <w:r>
        <w:rPr>
          <w:rFonts w:ascii="Times New Roman" w:hAnsi="Times New Roman" w:cs="Times New Roman"/>
          <w:sz w:val="28"/>
          <w:szCs w:val="28"/>
        </w:rPr>
        <w:t>регулирование</w:t>
      </w:r>
      <w:r w:rsidR="00EF7D73">
        <w:rPr>
          <w:rFonts w:ascii="Times New Roman" w:hAnsi="Times New Roman" w:cs="Times New Roman"/>
          <w:sz w:val="28"/>
          <w:szCs w:val="28"/>
        </w:rPr>
        <w:t xml:space="preserve"> в сфере торговли, новые требования и указы. Данный фактор в большей степени оказывает негативное влияние, так как требует от организации </w:t>
      </w:r>
      <w:r w:rsidR="00573DCB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="00573DCB">
        <w:rPr>
          <w:rFonts w:ascii="Times New Roman" w:hAnsi="Times New Roman" w:cs="Times New Roman"/>
          <w:sz w:val="28"/>
          <w:szCs w:val="28"/>
        </w:rPr>
        <w:t>.</w:t>
      </w:r>
    </w:p>
    <w:p w:rsidR="00573DCB" w:rsidRDefault="00573DCB" w:rsidP="00E14CC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факторы важны в большей степени, так как от них зависит финансовая устойчивость организации. Это </w:t>
      </w:r>
      <w:r w:rsidR="00E14CC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ост кредитных ставок, платежеспособность </w:t>
      </w:r>
      <w:r w:rsidR="00E14CC1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>. Предприятие не может влиять на эти факторы.</w:t>
      </w:r>
    </w:p>
    <w:p w:rsidR="00573DCB" w:rsidRDefault="00573DCB" w:rsidP="00E14CC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факторы предоставляют возможность сделать процесс торговли более технологичным.</w:t>
      </w:r>
    </w:p>
    <w:p w:rsidR="00573DCB" w:rsidRDefault="00573DCB" w:rsidP="00E14CC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микросреды:</w:t>
      </w:r>
    </w:p>
    <w:p w:rsidR="00573DCB" w:rsidRDefault="00E14CC1" w:rsidP="00E14CC1">
      <w:pPr>
        <w:pStyle w:val="a3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конкуренты – их число довольно велико, однако, преимуществом организации является широкий ассортимент и высокое качество продукции;</w:t>
      </w:r>
    </w:p>
    <w:p w:rsidR="00573DCB" w:rsidRDefault="00E14CC1" w:rsidP="00E14CC1">
      <w:pPr>
        <w:pStyle w:val="a3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потребители – при изучении покупательских предпочтений предприятие сможет сформировать востребованный ассортимент;</w:t>
      </w:r>
    </w:p>
    <w:p w:rsidR="00573DCB" w:rsidRDefault="00E14CC1" w:rsidP="00E14CC1">
      <w:pPr>
        <w:pStyle w:val="a3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поставщики – организация всегда выбирает поставщиков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 продукции, но из - за этого возникает необходимость увеличивать цены на товар;</w:t>
      </w:r>
    </w:p>
    <w:p w:rsidR="00573DCB" w:rsidRDefault="00E14CC1" w:rsidP="00E14CC1">
      <w:pPr>
        <w:pStyle w:val="a3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банки для сотрудничества обеспечивают безопасность финансовой деятельности.</w:t>
      </w:r>
    </w:p>
    <w:p w:rsidR="00573DCB" w:rsidRDefault="00573DCB" w:rsidP="00E14CC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внутренней среды:</w:t>
      </w:r>
    </w:p>
    <w:p w:rsidR="00573DCB" w:rsidRDefault="00E14CC1" w:rsidP="00E14CC1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 – на предприятии присутствует собственная корпоративная культур, существует комплекс мероприятий по стимулированию деятельности персонала;</w:t>
      </w:r>
    </w:p>
    <w:p w:rsidR="00573DCB" w:rsidRDefault="00E14CC1" w:rsidP="00E14CC1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и маркетинг – довольно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эффективны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предприятие широко известно и имеет положительную репутацию</w:t>
      </w:r>
      <w:r w:rsidR="00573DCB">
        <w:rPr>
          <w:rFonts w:ascii="Times New Roman" w:hAnsi="Times New Roman" w:cs="Times New Roman"/>
          <w:sz w:val="28"/>
          <w:szCs w:val="28"/>
        </w:rPr>
        <w:t>.</w:t>
      </w:r>
    </w:p>
    <w:p w:rsidR="00A37DE1" w:rsidRPr="00E14CC1" w:rsidRDefault="00E14CC1" w:rsidP="00E14CC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</w:t>
      </w:r>
      <w:r w:rsidR="00573DCB">
        <w:rPr>
          <w:rFonts w:ascii="Times New Roman" w:hAnsi="Times New Roman" w:cs="Times New Roman"/>
          <w:sz w:val="28"/>
          <w:szCs w:val="28"/>
        </w:rPr>
        <w:t xml:space="preserve"> не может регулировать факторы макросреды. Оно может анализировать их и прогнозировать возможные последствия</w:t>
      </w:r>
      <w:proofErr w:type="gramStart"/>
      <w:r w:rsidR="00573D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</w:t>
      </w:r>
      <w:r w:rsidR="0057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микросреды и внутренней среды предприятие полностью контролирует и имеет возможность повысить свою конкурентоспособность.</w:t>
      </w:r>
    </w:p>
    <w:p w:rsidR="00A37DE1" w:rsidRDefault="00A37DE1" w:rsidP="0039439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 магазина «Детский мир»:</w:t>
      </w:r>
    </w:p>
    <w:p w:rsidR="00CA5976" w:rsidRDefault="00A37DE1" w:rsidP="00EF7D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571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A5976" w:rsidRDefault="00A65B32" w:rsidP="003943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 организационной </w:t>
      </w:r>
      <w:r w:rsidR="00DD0E68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3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439D">
        <w:rPr>
          <w:rFonts w:ascii="Times New Roman" w:hAnsi="Times New Roman" w:cs="Times New Roman"/>
          <w:sz w:val="28"/>
          <w:szCs w:val="28"/>
        </w:rPr>
        <w:t>функциональная</w:t>
      </w:r>
      <w:proofErr w:type="gramEnd"/>
      <w:r w:rsidR="0039439D">
        <w:rPr>
          <w:rFonts w:ascii="Times New Roman" w:hAnsi="Times New Roman" w:cs="Times New Roman"/>
          <w:sz w:val="28"/>
          <w:szCs w:val="28"/>
        </w:rPr>
        <w:t xml:space="preserve">. Такая </w:t>
      </w:r>
      <w:r w:rsidR="00DD0E68">
        <w:rPr>
          <w:rFonts w:ascii="Times New Roman" w:hAnsi="Times New Roman" w:cs="Times New Roman"/>
          <w:sz w:val="28"/>
          <w:szCs w:val="28"/>
        </w:rPr>
        <w:t>структура</w:t>
      </w:r>
      <w:r w:rsidR="0039439D">
        <w:rPr>
          <w:rFonts w:ascii="Times New Roman" w:hAnsi="Times New Roman" w:cs="Times New Roman"/>
          <w:sz w:val="28"/>
          <w:szCs w:val="28"/>
        </w:rPr>
        <w:t xml:space="preserve"> имеет несколько преимуществ:</w:t>
      </w:r>
    </w:p>
    <w:p w:rsidR="0039439D" w:rsidRPr="00DD0E68" w:rsidRDefault="00DD0E68" w:rsidP="00DD0E6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68">
        <w:rPr>
          <w:rFonts w:ascii="Times New Roman" w:hAnsi="Times New Roman" w:cs="Times New Roman"/>
          <w:sz w:val="28"/>
          <w:szCs w:val="28"/>
        </w:rPr>
        <w:t>специалисты, отвечающие за процессы (торговые процессы, процесс сбыта и пр.) обладают довольно высокой компетенцией</w:t>
      </w:r>
      <w:proofErr w:type="gramStart"/>
      <w:r w:rsidRPr="00DD0E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0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E6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D0E68">
        <w:rPr>
          <w:rFonts w:ascii="Times New Roman" w:hAnsi="Times New Roman" w:cs="Times New Roman"/>
          <w:sz w:val="28"/>
          <w:szCs w:val="28"/>
        </w:rPr>
        <w:t>то оказывает положительное влияние на функционирование подразделений;</w:t>
      </w:r>
    </w:p>
    <w:p w:rsidR="0039439D" w:rsidRPr="00DD0E68" w:rsidRDefault="00DD0E68" w:rsidP="00DD0E6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68">
        <w:rPr>
          <w:rFonts w:ascii="Times New Roman" w:hAnsi="Times New Roman" w:cs="Times New Roman"/>
          <w:sz w:val="28"/>
          <w:szCs w:val="28"/>
        </w:rPr>
        <w:t>нет потребности в широкопрофильных специалистах;</w:t>
      </w:r>
    </w:p>
    <w:p w:rsidR="0039439D" w:rsidRPr="00DD0E68" w:rsidRDefault="00DD0E68" w:rsidP="00DD0E6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68">
        <w:rPr>
          <w:rFonts w:ascii="Times New Roman" w:hAnsi="Times New Roman" w:cs="Times New Roman"/>
          <w:sz w:val="28"/>
          <w:szCs w:val="28"/>
        </w:rPr>
        <w:t>линейные сотрудники полностью сосредоточены на выполнении своих обязанностей, нет необходимости принимать сложные управленческие решения;</w:t>
      </w:r>
    </w:p>
    <w:p w:rsidR="0039439D" w:rsidRPr="00DD0E68" w:rsidRDefault="00DD0E68" w:rsidP="00DD0E6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68">
        <w:rPr>
          <w:rFonts w:ascii="Times New Roman" w:hAnsi="Times New Roman" w:cs="Times New Roman"/>
          <w:sz w:val="28"/>
          <w:szCs w:val="28"/>
        </w:rPr>
        <w:t>нет дублирования обязанностей;</w:t>
      </w:r>
    </w:p>
    <w:p w:rsidR="0039439D" w:rsidRPr="00DD0E68" w:rsidRDefault="00DD0E68" w:rsidP="00DD0E6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68">
        <w:rPr>
          <w:rFonts w:ascii="Times New Roman" w:hAnsi="Times New Roman" w:cs="Times New Roman"/>
          <w:sz w:val="28"/>
          <w:szCs w:val="28"/>
        </w:rPr>
        <w:t>между руко</w:t>
      </w:r>
      <w:r w:rsidR="0039439D" w:rsidRPr="00DD0E68">
        <w:rPr>
          <w:rFonts w:ascii="Times New Roman" w:hAnsi="Times New Roman" w:cs="Times New Roman"/>
          <w:sz w:val="28"/>
          <w:szCs w:val="28"/>
        </w:rPr>
        <w:t xml:space="preserve">водителем и подчиненными установлены </w:t>
      </w:r>
      <w:r w:rsidRPr="00DD0E68">
        <w:rPr>
          <w:rFonts w:ascii="Times New Roman" w:hAnsi="Times New Roman" w:cs="Times New Roman"/>
          <w:sz w:val="28"/>
          <w:szCs w:val="28"/>
        </w:rPr>
        <w:t>взаимные</w:t>
      </w:r>
      <w:r w:rsidR="0039439D" w:rsidRPr="00DD0E68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39439D" w:rsidRDefault="00DD0E68" w:rsidP="003943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</w:t>
      </w:r>
      <w:r w:rsidR="0039439D">
        <w:rPr>
          <w:rFonts w:ascii="Times New Roman" w:hAnsi="Times New Roman" w:cs="Times New Roman"/>
          <w:sz w:val="28"/>
          <w:szCs w:val="28"/>
        </w:rPr>
        <w:t xml:space="preserve"> структуры магазина:</w:t>
      </w:r>
    </w:p>
    <w:p w:rsidR="0039439D" w:rsidRPr="00DD0E68" w:rsidRDefault="00DD0E68" w:rsidP="00DD0E68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68">
        <w:rPr>
          <w:rFonts w:ascii="Times New Roman" w:hAnsi="Times New Roman" w:cs="Times New Roman"/>
          <w:sz w:val="28"/>
          <w:szCs w:val="28"/>
        </w:rPr>
        <w:t>большая нагрузка на директора;</w:t>
      </w:r>
    </w:p>
    <w:p w:rsidR="0039439D" w:rsidRPr="00DD0E68" w:rsidRDefault="00DD0E68" w:rsidP="00DD0E68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68">
        <w:rPr>
          <w:rFonts w:ascii="Times New Roman" w:hAnsi="Times New Roman" w:cs="Times New Roman"/>
          <w:sz w:val="28"/>
          <w:szCs w:val="28"/>
        </w:rPr>
        <w:t>трудно установить взаимосвязи между отделами;</w:t>
      </w:r>
    </w:p>
    <w:p w:rsidR="0039439D" w:rsidRPr="00DD0E68" w:rsidRDefault="00DD0E68" w:rsidP="00573DC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68">
        <w:rPr>
          <w:rFonts w:ascii="Times New Roman" w:hAnsi="Times New Roman" w:cs="Times New Roman"/>
          <w:sz w:val="28"/>
          <w:szCs w:val="28"/>
        </w:rPr>
        <w:t>риск возникн</w:t>
      </w:r>
      <w:r w:rsidR="0039439D" w:rsidRPr="00DD0E68">
        <w:rPr>
          <w:rFonts w:ascii="Times New Roman" w:hAnsi="Times New Roman" w:cs="Times New Roman"/>
          <w:sz w:val="28"/>
          <w:szCs w:val="28"/>
        </w:rPr>
        <w:t xml:space="preserve">овения конфликтов между </w:t>
      </w:r>
      <w:r w:rsidRPr="00DD0E68">
        <w:rPr>
          <w:rFonts w:ascii="Times New Roman" w:hAnsi="Times New Roman" w:cs="Times New Roman"/>
          <w:sz w:val="28"/>
          <w:szCs w:val="28"/>
        </w:rPr>
        <w:t>сотрудниками</w:t>
      </w:r>
      <w:r w:rsidR="0039439D" w:rsidRPr="00DD0E68">
        <w:rPr>
          <w:rFonts w:ascii="Times New Roman" w:hAnsi="Times New Roman" w:cs="Times New Roman"/>
          <w:sz w:val="28"/>
          <w:szCs w:val="28"/>
        </w:rPr>
        <w:t xml:space="preserve"> разных подразделений.</w:t>
      </w:r>
    </w:p>
    <w:p w:rsidR="0039439D" w:rsidRDefault="00DD0E68" w:rsidP="00573D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магазино</w:t>
      </w:r>
      <w:r w:rsidR="0039439D">
        <w:rPr>
          <w:rFonts w:ascii="Times New Roman" w:hAnsi="Times New Roman" w:cs="Times New Roman"/>
          <w:sz w:val="28"/>
          <w:szCs w:val="28"/>
        </w:rPr>
        <w:t xml:space="preserve">в «Детский мир» имеет собственную </w:t>
      </w:r>
      <w:r>
        <w:rPr>
          <w:rFonts w:ascii="Times New Roman" w:hAnsi="Times New Roman" w:cs="Times New Roman"/>
          <w:sz w:val="28"/>
          <w:szCs w:val="28"/>
        </w:rPr>
        <w:t>корпоративную</w:t>
      </w:r>
      <w:r w:rsidR="00394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культуру, а</w:t>
      </w:r>
      <w:r w:rsidR="0039439D">
        <w:rPr>
          <w:rFonts w:ascii="Times New Roman" w:hAnsi="Times New Roman" w:cs="Times New Roman"/>
          <w:sz w:val="28"/>
          <w:szCs w:val="28"/>
        </w:rPr>
        <w:t xml:space="preserve"> также отличается высоким качеством обслуживания клиентов. В данной структуре стоило бы отдел по работе с кадрами сделать отдельным подразделением, которое подчинялось бы </w:t>
      </w:r>
      <w:r>
        <w:rPr>
          <w:rFonts w:ascii="Times New Roman" w:hAnsi="Times New Roman" w:cs="Times New Roman"/>
          <w:sz w:val="28"/>
          <w:szCs w:val="28"/>
        </w:rPr>
        <w:t>генеральному</w:t>
      </w:r>
      <w:r w:rsidR="00394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="0039439D">
        <w:rPr>
          <w:rFonts w:ascii="Times New Roman" w:hAnsi="Times New Roman" w:cs="Times New Roman"/>
          <w:sz w:val="28"/>
          <w:szCs w:val="28"/>
        </w:rPr>
        <w:t xml:space="preserve">. Необходимо проводить обучение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="0039439D">
        <w:rPr>
          <w:rFonts w:ascii="Times New Roman" w:hAnsi="Times New Roman" w:cs="Times New Roman"/>
          <w:sz w:val="28"/>
          <w:szCs w:val="28"/>
        </w:rPr>
        <w:t>, адаптацию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39439D">
        <w:rPr>
          <w:rFonts w:ascii="Times New Roman" w:hAnsi="Times New Roman" w:cs="Times New Roman"/>
          <w:sz w:val="28"/>
          <w:szCs w:val="28"/>
        </w:rPr>
        <w:t xml:space="preserve">оздавать </w:t>
      </w:r>
      <w:r w:rsidR="0070169E">
        <w:rPr>
          <w:rFonts w:ascii="Times New Roman" w:hAnsi="Times New Roman" w:cs="Times New Roman"/>
          <w:sz w:val="28"/>
          <w:szCs w:val="28"/>
        </w:rPr>
        <w:t>корпоративную</w:t>
      </w:r>
      <w:r w:rsidR="0039439D">
        <w:rPr>
          <w:rFonts w:ascii="Times New Roman" w:hAnsi="Times New Roman" w:cs="Times New Roman"/>
          <w:sz w:val="28"/>
          <w:szCs w:val="28"/>
        </w:rPr>
        <w:t xml:space="preserve"> культуру, а для этого требуются квалифицированные </w:t>
      </w:r>
      <w:r w:rsidR="0070169E">
        <w:rPr>
          <w:rFonts w:ascii="Times New Roman" w:hAnsi="Times New Roman" w:cs="Times New Roman"/>
          <w:sz w:val="28"/>
          <w:szCs w:val="28"/>
        </w:rPr>
        <w:t>менеджеры</w:t>
      </w:r>
      <w:r w:rsidR="0039439D">
        <w:rPr>
          <w:rFonts w:ascii="Times New Roman" w:hAnsi="Times New Roman" w:cs="Times New Roman"/>
          <w:sz w:val="28"/>
          <w:szCs w:val="28"/>
        </w:rPr>
        <w:t xml:space="preserve"> для работы с кадрами.</w:t>
      </w:r>
    </w:p>
    <w:p w:rsidR="0039439D" w:rsidRDefault="0039439D" w:rsidP="00E14CC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9D">
        <w:rPr>
          <w:rFonts w:ascii="Times New Roman" w:hAnsi="Times New Roman" w:cs="Times New Roman"/>
          <w:sz w:val="28"/>
          <w:szCs w:val="28"/>
        </w:rPr>
        <w:t xml:space="preserve"> </w:t>
      </w:r>
      <w:r w:rsidR="00A33345">
        <w:rPr>
          <w:rFonts w:ascii="Times New Roman" w:hAnsi="Times New Roman" w:cs="Times New Roman"/>
          <w:sz w:val="28"/>
          <w:szCs w:val="28"/>
        </w:rPr>
        <w:t xml:space="preserve">Общие функции управления в организации </w:t>
      </w:r>
      <w:r w:rsidR="0070169E">
        <w:rPr>
          <w:rFonts w:ascii="Times New Roman" w:hAnsi="Times New Roman" w:cs="Times New Roman"/>
          <w:sz w:val="28"/>
          <w:szCs w:val="28"/>
        </w:rPr>
        <w:t>являются</w:t>
      </w:r>
      <w:r w:rsidR="00A33345">
        <w:rPr>
          <w:rFonts w:ascii="Times New Roman" w:hAnsi="Times New Roman" w:cs="Times New Roman"/>
          <w:sz w:val="28"/>
          <w:szCs w:val="28"/>
        </w:rPr>
        <w:t xml:space="preserve"> одинаковыми в деятельности каждой </w:t>
      </w:r>
      <w:r w:rsidR="0070169E">
        <w:rPr>
          <w:rFonts w:ascii="Times New Roman" w:hAnsi="Times New Roman" w:cs="Times New Roman"/>
          <w:sz w:val="28"/>
          <w:szCs w:val="28"/>
        </w:rPr>
        <w:t>организации</w:t>
      </w:r>
      <w:r w:rsidR="00A33345">
        <w:rPr>
          <w:rFonts w:ascii="Times New Roman" w:hAnsi="Times New Roman" w:cs="Times New Roman"/>
          <w:sz w:val="28"/>
          <w:szCs w:val="28"/>
        </w:rPr>
        <w:t>. На предприятии присутствует несколько функций:</w:t>
      </w:r>
    </w:p>
    <w:p w:rsidR="00A33345" w:rsidRDefault="00A33345" w:rsidP="00573DCB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Планирование. Сюда входят следующие </w:t>
      </w:r>
      <w:r w:rsidR="0070169E">
        <w:rPr>
          <w:rFonts w:ascii="Times New Roman" w:hAnsi="Times New Roman" w:cs="Times New Roman"/>
          <w:sz w:val="28"/>
          <w:szCs w:val="28"/>
        </w:rPr>
        <w:t>действия</w:t>
      </w:r>
    </w:p>
    <w:p w:rsidR="00A33345" w:rsidRDefault="0070169E" w:rsidP="00573DCB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планирование ассортимента;</w:t>
      </w:r>
    </w:p>
    <w:p w:rsidR="00A33345" w:rsidRDefault="0070169E" w:rsidP="0070169E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потребности в человеческих ресурсах;</w:t>
      </w:r>
    </w:p>
    <w:p w:rsidR="00A33345" w:rsidRDefault="0070169E" w:rsidP="0070169E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деятельности на ближайший период.</w:t>
      </w:r>
    </w:p>
    <w:p w:rsidR="00A33345" w:rsidRDefault="00A33345" w:rsidP="0070169E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Координация:</w:t>
      </w:r>
    </w:p>
    <w:p w:rsidR="00A33345" w:rsidRDefault="0070169E" w:rsidP="0070169E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обязанностей:</w:t>
      </w:r>
    </w:p>
    <w:p w:rsidR="00A33345" w:rsidRDefault="0070169E" w:rsidP="0070169E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рабочего места сотрудников;</w:t>
      </w:r>
    </w:p>
    <w:p w:rsidR="00A33345" w:rsidRDefault="0070169E" w:rsidP="0070169E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33345">
        <w:rPr>
          <w:rFonts w:ascii="Times New Roman" w:hAnsi="Times New Roman" w:cs="Times New Roman"/>
          <w:sz w:val="28"/>
          <w:szCs w:val="28"/>
        </w:rPr>
        <w:t xml:space="preserve">консультаций и </w:t>
      </w:r>
      <w:r>
        <w:rPr>
          <w:rFonts w:ascii="Times New Roman" w:hAnsi="Times New Roman" w:cs="Times New Roman"/>
          <w:sz w:val="28"/>
          <w:szCs w:val="28"/>
        </w:rPr>
        <w:t>помощи для сотрудников.</w:t>
      </w:r>
    </w:p>
    <w:p w:rsidR="00A33345" w:rsidRDefault="00A33345" w:rsidP="0070169E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Мотивация:</w:t>
      </w:r>
    </w:p>
    <w:p w:rsidR="00A33345" w:rsidRDefault="0070169E" w:rsidP="0070169E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сотрудников в трудовой процесс;</w:t>
      </w:r>
    </w:p>
    <w:p w:rsidR="00A33345" w:rsidRDefault="0070169E" w:rsidP="0070169E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системы премирования;</w:t>
      </w:r>
    </w:p>
    <w:p w:rsidR="00A33345" w:rsidRDefault="0070169E" w:rsidP="0070169E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возможности карьерного роста.</w:t>
      </w:r>
    </w:p>
    <w:p w:rsidR="00A33345" w:rsidRDefault="00A33345" w:rsidP="0070169E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Контроль:</w:t>
      </w:r>
    </w:p>
    <w:p w:rsidR="00A33345" w:rsidRDefault="0070169E" w:rsidP="0070169E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рабочего места перед началом работы;</w:t>
      </w:r>
    </w:p>
    <w:p w:rsidR="00A33345" w:rsidRDefault="0070169E" w:rsidP="0070169E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деятельности сотрудников;</w:t>
      </w:r>
    </w:p>
    <w:p w:rsidR="00A33345" w:rsidRDefault="0070169E" w:rsidP="0070169E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качества </w:t>
      </w:r>
      <w:r w:rsidR="00A33345">
        <w:rPr>
          <w:rFonts w:ascii="Times New Roman" w:hAnsi="Times New Roman" w:cs="Times New Roman"/>
          <w:sz w:val="28"/>
          <w:szCs w:val="28"/>
        </w:rPr>
        <w:t>обслуживания клиентов.</w:t>
      </w:r>
    </w:p>
    <w:p w:rsidR="00104F2B" w:rsidRDefault="00A33345" w:rsidP="009C35B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Конкретными функциями являютс</w:t>
      </w:r>
      <w:r w:rsidR="009C35B4">
        <w:rPr>
          <w:rFonts w:ascii="Times New Roman" w:hAnsi="Times New Roman" w:cs="Times New Roman"/>
          <w:sz w:val="28"/>
          <w:szCs w:val="28"/>
        </w:rPr>
        <w:t xml:space="preserve">я те функции, которые </w:t>
      </w:r>
      <w:proofErr w:type="gramStart"/>
      <w:r w:rsidR="009C35B4">
        <w:rPr>
          <w:rFonts w:ascii="Times New Roman" w:hAnsi="Times New Roman" w:cs="Times New Roman"/>
          <w:sz w:val="28"/>
          <w:szCs w:val="28"/>
        </w:rPr>
        <w:t>свойственны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 для сферы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торговли  потребительскими товарами. </w:t>
      </w:r>
      <w:r w:rsidR="00104F2B">
        <w:rPr>
          <w:rFonts w:ascii="Times New Roman" w:hAnsi="Times New Roman" w:cs="Times New Roman"/>
          <w:sz w:val="28"/>
          <w:szCs w:val="28"/>
        </w:rPr>
        <w:t>Это:</w:t>
      </w:r>
    </w:p>
    <w:p w:rsidR="00104F2B" w:rsidRDefault="009C35B4" w:rsidP="009C35B4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учет финансовых ресурсов;</w:t>
      </w:r>
    </w:p>
    <w:p w:rsidR="00104F2B" w:rsidRDefault="009C35B4" w:rsidP="009C35B4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работы с поставщиками;</w:t>
      </w:r>
    </w:p>
    <w:p w:rsidR="00104F2B" w:rsidRDefault="009C35B4" w:rsidP="009C35B4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товарными запасами;</w:t>
      </w:r>
    </w:p>
    <w:p w:rsidR="00104F2B" w:rsidRDefault="009C35B4" w:rsidP="009C35B4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маркетингом и сбытом;</w:t>
      </w:r>
    </w:p>
    <w:p w:rsidR="00104F2B" w:rsidRDefault="009C35B4" w:rsidP="009C35B4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сбыта товаров;</w:t>
      </w:r>
    </w:p>
    <w:p w:rsidR="00104F2B" w:rsidRDefault="009C35B4" w:rsidP="009C35B4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экономическое планирование;</w:t>
      </w:r>
    </w:p>
    <w:p w:rsidR="00104F2B" w:rsidRDefault="009C35B4" w:rsidP="009C35B4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4F2B">
        <w:rPr>
          <w:rFonts w:ascii="Times New Roman" w:hAnsi="Times New Roman" w:cs="Times New Roman"/>
          <w:sz w:val="28"/>
          <w:szCs w:val="28"/>
        </w:rPr>
        <w:t>сотрудниками.</w:t>
      </w:r>
    </w:p>
    <w:p w:rsidR="00104F2B" w:rsidRDefault="009C35B4" w:rsidP="009C35B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</w:t>
      </w:r>
      <w:r w:rsidR="00104F2B">
        <w:rPr>
          <w:rFonts w:ascii="Times New Roman" w:hAnsi="Times New Roman" w:cs="Times New Roman"/>
          <w:sz w:val="28"/>
          <w:szCs w:val="28"/>
        </w:rPr>
        <w:t xml:space="preserve"> цели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104F2B">
        <w:rPr>
          <w:rFonts w:ascii="Times New Roman" w:hAnsi="Times New Roman" w:cs="Times New Roman"/>
          <w:sz w:val="28"/>
          <w:szCs w:val="28"/>
        </w:rPr>
        <w:t xml:space="preserve"> направлены на формирование </w:t>
      </w:r>
      <w:r>
        <w:rPr>
          <w:rFonts w:ascii="Times New Roman" w:hAnsi="Times New Roman" w:cs="Times New Roman"/>
          <w:sz w:val="28"/>
          <w:szCs w:val="28"/>
        </w:rPr>
        <w:t>стратегии</w:t>
      </w:r>
      <w:r w:rsidR="00104F2B">
        <w:rPr>
          <w:rFonts w:ascii="Times New Roman" w:hAnsi="Times New Roman" w:cs="Times New Roman"/>
          <w:sz w:val="28"/>
          <w:szCs w:val="28"/>
        </w:rPr>
        <w:t xml:space="preserve"> развития фирмы в будущем, а также они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104F2B">
        <w:rPr>
          <w:rFonts w:ascii="Times New Roman" w:hAnsi="Times New Roman" w:cs="Times New Roman"/>
          <w:sz w:val="28"/>
          <w:szCs w:val="28"/>
        </w:rPr>
        <w:t xml:space="preserve"> долгосрочными.</w:t>
      </w:r>
      <w:r w:rsidR="00943AEF">
        <w:rPr>
          <w:rFonts w:ascii="Times New Roman" w:hAnsi="Times New Roman" w:cs="Times New Roman"/>
          <w:sz w:val="28"/>
          <w:szCs w:val="28"/>
        </w:rPr>
        <w:t xml:space="preserve"> Стратегические цели нужны для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 w:rsidR="00943AEF">
        <w:rPr>
          <w:rFonts w:ascii="Times New Roman" w:hAnsi="Times New Roman" w:cs="Times New Roman"/>
          <w:sz w:val="28"/>
          <w:szCs w:val="28"/>
        </w:rPr>
        <w:t xml:space="preserve"> показателей, к которым </w:t>
      </w:r>
      <w:r>
        <w:rPr>
          <w:rFonts w:ascii="Times New Roman" w:hAnsi="Times New Roman" w:cs="Times New Roman"/>
          <w:sz w:val="28"/>
          <w:szCs w:val="28"/>
        </w:rPr>
        <w:t>стремится</w:t>
      </w:r>
      <w:r w:rsidR="00943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43AEF">
        <w:rPr>
          <w:rFonts w:ascii="Times New Roman" w:hAnsi="Times New Roman" w:cs="Times New Roman"/>
          <w:sz w:val="28"/>
          <w:szCs w:val="28"/>
        </w:rPr>
        <w:t xml:space="preserve"> в процессе своей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43AEF">
        <w:rPr>
          <w:rFonts w:ascii="Times New Roman" w:hAnsi="Times New Roman" w:cs="Times New Roman"/>
          <w:sz w:val="28"/>
          <w:szCs w:val="28"/>
        </w:rPr>
        <w:t>. На предприятии существуют следующие цели:</w:t>
      </w:r>
    </w:p>
    <w:p w:rsidR="00943AEF" w:rsidRDefault="009C35B4" w:rsidP="009C35B4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компетенции сотрудников;</w:t>
      </w:r>
    </w:p>
    <w:p w:rsidR="00943AEF" w:rsidRDefault="009C35B4" w:rsidP="009C35B4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качества обслуживания клиентов;</w:t>
      </w:r>
    </w:p>
    <w:p w:rsidR="00943AEF" w:rsidRDefault="009C35B4" w:rsidP="009C35B4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продаж с помощью интернет – магазина;</w:t>
      </w:r>
    </w:p>
    <w:p w:rsidR="00943AEF" w:rsidRDefault="009C35B4" w:rsidP="009C35B4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поставщиков, предоставляющих исключительно качественную продукцию;</w:t>
      </w:r>
    </w:p>
    <w:p w:rsidR="00943AEF" w:rsidRDefault="009C35B4" w:rsidP="009C35B4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финансовой устойчивости;</w:t>
      </w:r>
    </w:p>
    <w:p w:rsidR="00943AEF" w:rsidRDefault="009C35B4" w:rsidP="009C35B4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организационной структуры.</w:t>
      </w:r>
    </w:p>
    <w:p w:rsidR="00943AEF" w:rsidRDefault="00844DB8" w:rsidP="009C35B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Краткосрочные цели требуют </w:t>
      </w:r>
      <w:r w:rsidR="009C35B4">
        <w:rPr>
          <w:rFonts w:ascii="Times New Roman" w:hAnsi="Times New Roman" w:cs="Times New Roman"/>
          <w:sz w:val="28"/>
          <w:szCs w:val="28"/>
        </w:rPr>
        <w:t>незамедлительного</w:t>
      </w:r>
      <w:r>
        <w:rPr>
          <w:rFonts w:ascii="Times New Roman" w:hAnsi="Times New Roman" w:cs="Times New Roman"/>
          <w:sz w:val="28"/>
          <w:szCs w:val="28"/>
        </w:rPr>
        <w:t xml:space="preserve"> выполнения важных поручений в ближайшее время. Краткосрочными целями на предприятии </w:t>
      </w:r>
      <w:r w:rsidR="009C35B4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DB8" w:rsidRDefault="009C35B4" w:rsidP="009C35B4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претензии поставщику;</w:t>
      </w:r>
    </w:p>
    <w:p w:rsidR="00844DB8" w:rsidRDefault="009C35B4" w:rsidP="009C35B4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закупа товара к праздникам;</w:t>
      </w:r>
    </w:p>
    <w:p w:rsidR="00844DB8" w:rsidRDefault="009C35B4" w:rsidP="009C35B4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нового сотрудника на место уволившегося;</w:t>
      </w:r>
    </w:p>
    <w:p w:rsidR="00844DB8" w:rsidRDefault="009C35B4" w:rsidP="009C35B4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подписать контракты о сотрудничестве.</w:t>
      </w:r>
    </w:p>
    <w:p w:rsidR="00844DB8" w:rsidRDefault="00844DB8" w:rsidP="009C35B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уделяет большое внимание мотивации </w:t>
      </w:r>
      <w:r w:rsidR="009C35B4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 Она </w:t>
      </w:r>
      <w:r w:rsidR="009C35B4">
        <w:rPr>
          <w:rFonts w:ascii="Times New Roman" w:hAnsi="Times New Roman" w:cs="Times New Roman"/>
          <w:sz w:val="28"/>
          <w:szCs w:val="28"/>
        </w:rPr>
        <w:t>необходима для стимулирования труда</w:t>
      </w:r>
      <w:r>
        <w:rPr>
          <w:rFonts w:ascii="Times New Roman" w:hAnsi="Times New Roman" w:cs="Times New Roman"/>
          <w:sz w:val="28"/>
          <w:szCs w:val="28"/>
        </w:rPr>
        <w:t xml:space="preserve"> при достижении поставленных целей. </w:t>
      </w:r>
    </w:p>
    <w:p w:rsidR="00844DB8" w:rsidRDefault="00844DB8" w:rsidP="009C35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мотивации на </w:t>
      </w:r>
      <w:r w:rsidR="009C35B4">
        <w:rPr>
          <w:rFonts w:ascii="Times New Roman" w:hAnsi="Times New Roman" w:cs="Times New Roman"/>
          <w:sz w:val="28"/>
          <w:szCs w:val="28"/>
        </w:rPr>
        <w:t>предприятии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DB8" w:rsidRPr="009C35B4" w:rsidRDefault="009C35B4" w:rsidP="009C35B4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B4">
        <w:rPr>
          <w:rFonts w:ascii="Times New Roman" w:hAnsi="Times New Roman" w:cs="Times New Roman"/>
          <w:sz w:val="28"/>
          <w:szCs w:val="28"/>
        </w:rPr>
        <w:t>удовлетворение потребностей сотрудников;</w:t>
      </w:r>
    </w:p>
    <w:p w:rsidR="00844DB8" w:rsidRPr="009C35B4" w:rsidRDefault="009C35B4" w:rsidP="009C35B4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B4">
        <w:rPr>
          <w:rFonts w:ascii="Times New Roman" w:hAnsi="Times New Roman" w:cs="Times New Roman"/>
          <w:sz w:val="28"/>
          <w:szCs w:val="28"/>
        </w:rPr>
        <w:t>эффективное управление персоналом;</w:t>
      </w:r>
    </w:p>
    <w:p w:rsidR="00844DB8" w:rsidRPr="009C35B4" w:rsidRDefault="009C35B4" w:rsidP="009C35B4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B4">
        <w:rPr>
          <w:rFonts w:ascii="Times New Roman" w:hAnsi="Times New Roman" w:cs="Times New Roman"/>
          <w:sz w:val="28"/>
          <w:szCs w:val="28"/>
        </w:rPr>
        <w:t>повышение лояльности и заинтересованности специалистов.</w:t>
      </w:r>
    </w:p>
    <w:p w:rsidR="000268A2" w:rsidRDefault="00E14CC1" w:rsidP="00E14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C35B4" w:rsidRPr="00E14CC1">
        <w:rPr>
          <w:rFonts w:ascii="Times New Roman" w:hAnsi="Times New Roman" w:cs="Times New Roman"/>
          <w:sz w:val="28"/>
          <w:szCs w:val="28"/>
        </w:rPr>
        <w:t>спользуется  материальная и</w:t>
      </w:r>
      <w:r w:rsidR="000268A2" w:rsidRPr="00E14CC1">
        <w:rPr>
          <w:rFonts w:ascii="Times New Roman" w:hAnsi="Times New Roman" w:cs="Times New Roman"/>
          <w:sz w:val="28"/>
          <w:szCs w:val="28"/>
        </w:rPr>
        <w:t xml:space="preserve"> нематериальная мотивация.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68A2">
        <w:rPr>
          <w:rFonts w:ascii="Times New Roman" w:hAnsi="Times New Roman" w:cs="Times New Roman"/>
          <w:sz w:val="28"/>
          <w:szCs w:val="28"/>
        </w:rPr>
        <w:t>Материальная</w:t>
      </w:r>
      <w:proofErr w:type="gramEnd"/>
      <w:r w:rsidR="000268A2">
        <w:rPr>
          <w:rFonts w:ascii="Times New Roman" w:hAnsi="Times New Roman" w:cs="Times New Roman"/>
          <w:sz w:val="28"/>
          <w:szCs w:val="28"/>
        </w:rPr>
        <w:t xml:space="preserve"> пред</w:t>
      </w:r>
      <w:r w:rsidR="009C35B4">
        <w:rPr>
          <w:rFonts w:ascii="Times New Roman" w:hAnsi="Times New Roman" w:cs="Times New Roman"/>
          <w:sz w:val="28"/>
          <w:szCs w:val="28"/>
        </w:rPr>
        <w:t>ставляет собой выплату премий з</w:t>
      </w:r>
      <w:r w:rsidR="000268A2">
        <w:rPr>
          <w:rFonts w:ascii="Times New Roman" w:hAnsi="Times New Roman" w:cs="Times New Roman"/>
          <w:sz w:val="28"/>
          <w:szCs w:val="28"/>
        </w:rPr>
        <w:t xml:space="preserve">а выполнение полного объема </w:t>
      </w:r>
      <w:r w:rsidR="009C35B4">
        <w:rPr>
          <w:rFonts w:ascii="Times New Roman" w:hAnsi="Times New Roman" w:cs="Times New Roman"/>
          <w:sz w:val="28"/>
          <w:szCs w:val="28"/>
        </w:rPr>
        <w:t>продаж</w:t>
      </w:r>
      <w:r w:rsidR="000268A2">
        <w:rPr>
          <w:rFonts w:ascii="Times New Roman" w:hAnsi="Times New Roman" w:cs="Times New Roman"/>
          <w:sz w:val="28"/>
          <w:szCs w:val="28"/>
        </w:rPr>
        <w:t xml:space="preserve">. Также сотрудники имеют возможность скидок на </w:t>
      </w:r>
      <w:r w:rsidR="009C35B4">
        <w:rPr>
          <w:rFonts w:ascii="Times New Roman" w:hAnsi="Times New Roman" w:cs="Times New Roman"/>
          <w:sz w:val="28"/>
          <w:szCs w:val="28"/>
        </w:rPr>
        <w:t>товары</w:t>
      </w:r>
      <w:r w:rsidR="000268A2">
        <w:rPr>
          <w:rFonts w:ascii="Times New Roman" w:hAnsi="Times New Roman" w:cs="Times New Roman"/>
          <w:sz w:val="28"/>
          <w:szCs w:val="28"/>
        </w:rPr>
        <w:t xml:space="preserve"> магазина. Такой вид мотивации наиболее актуален для молодых специалистов, </w:t>
      </w:r>
      <w:r w:rsidR="009C35B4">
        <w:rPr>
          <w:rFonts w:ascii="Times New Roman" w:hAnsi="Times New Roman" w:cs="Times New Roman"/>
          <w:sz w:val="28"/>
          <w:szCs w:val="28"/>
        </w:rPr>
        <w:t>работающих</w:t>
      </w:r>
      <w:r w:rsidR="000268A2">
        <w:rPr>
          <w:rFonts w:ascii="Times New Roman" w:hAnsi="Times New Roman" w:cs="Times New Roman"/>
          <w:sz w:val="28"/>
          <w:szCs w:val="28"/>
        </w:rPr>
        <w:t xml:space="preserve"> на должности продавцов или менеджеров. Заработная плата на начальном этапе в компании не является высокой</w:t>
      </w:r>
      <w:r w:rsidR="009C35B4">
        <w:rPr>
          <w:rFonts w:ascii="Times New Roman" w:hAnsi="Times New Roman" w:cs="Times New Roman"/>
          <w:sz w:val="28"/>
          <w:szCs w:val="28"/>
        </w:rPr>
        <w:t>, по</w:t>
      </w:r>
      <w:r w:rsidR="000268A2">
        <w:rPr>
          <w:rFonts w:ascii="Times New Roman" w:hAnsi="Times New Roman" w:cs="Times New Roman"/>
          <w:sz w:val="28"/>
          <w:szCs w:val="28"/>
        </w:rPr>
        <w:t xml:space="preserve">этому сотрудники заинтересованы в </w:t>
      </w:r>
      <w:r w:rsidR="009C35B4">
        <w:rPr>
          <w:rFonts w:ascii="Times New Roman" w:hAnsi="Times New Roman" w:cs="Times New Roman"/>
          <w:sz w:val="28"/>
          <w:szCs w:val="28"/>
        </w:rPr>
        <w:t>росте</w:t>
      </w:r>
      <w:r w:rsidR="000268A2">
        <w:rPr>
          <w:rFonts w:ascii="Times New Roman" w:hAnsi="Times New Roman" w:cs="Times New Roman"/>
          <w:sz w:val="28"/>
          <w:szCs w:val="28"/>
        </w:rPr>
        <w:t xml:space="preserve"> своего дохода.</w:t>
      </w:r>
    </w:p>
    <w:p w:rsidR="000268A2" w:rsidRDefault="000268A2" w:rsidP="009C35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Нематериальная мотивация включает в себя:</w:t>
      </w:r>
    </w:p>
    <w:p w:rsidR="000268A2" w:rsidRPr="009C35B4" w:rsidRDefault="009C35B4" w:rsidP="009C35B4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B4">
        <w:rPr>
          <w:rFonts w:ascii="Times New Roman" w:hAnsi="Times New Roman" w:cs="Times New Roman"/>
          <w:sz w:val="28"/>
          <w:szCs w:val="28"/>
        </w:rPr>
        <w:t>доброжелательные отношения в коллективе;</w:t>
      </w:r>
    </w:p>
    <w:p w:rsidR="000268A2" w:rsidRPr="009C35B4" w:rsidRDefault="009C35B4" w:rsidP="009C35B4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B4">
        <w:rPr>
          <w:rFonts w:ascii="Times New Roman" w:hAnsi="Times New Roman" w:cs="Times New Roman"/>
          <w:sz w:val="28"/>
          <w:szCs w:val="28"/>
        </w:rPr>
        <w:t>карьерный рост;</w:t>
      </w:r>
    </w:p>
    <w:p w:rsidR="000268A2" w:rsidRPr="009C35B4" w:rsidRDefault="009C35B4" w:rsidP="009C35B4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B4">
        <w:rPr>
          <w:rFonts w:ascii="Times New Roman" w:hAnsi="Times New Roman" w:cs="Times New Roman"/>
          <w:sz w:val="28"/>
          <w:szCs w:val="28"/>
        </w:rPr>
        <w:t>установление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9C3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подчинёнными и руководством</w:t>
      </w:r>
      <w:r w:rsidRPr="009C35B4">
        <w:rPr>
          <w:rFonts w:ascii="Times New Roman" w:hAnsi="Times New Roman" w:cs="Times New Roman"/>
          <w:sz w:val="28"/>
          <w:szCs w:val="28"/>
        </w:rPr>
        <w:t>;</w:t>
      </w:r>
    </w:p>
    <w:p w:rsidR="00C31B7E" w:rsidRPr="009C35B4" w:rsidRDefault="009C35B4" w:rsidP="009C35B4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B4">
        <w:rPr>
          <w:rFonts w:ascii="Times New Roman" w:hAnsi="Times New Roman" w:cs="Times New Roman"/>
          <w:sz w:val="28"/>
          <w:szCs w:val="28"/>
        </w:rPr>
        <w:t>проведение обучения за счет компании;</w:t>
      </w:r>
    </w:p>
    <w:p w:rsidR="00C31B7E" w:rsidRPr="009C35B4" w:rsidRDefault="009C35B4" w:rsidP="009C35B4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B4">
        <w:rPr>
          <w:rFonts w:ascii="Times New Roman" w:hAnsi="Times New Roman" w:cs="Times New Roman"/>
          <w:sz w:val="28"/>
          <w:szCs w:val="28"/>
        </w:rPr>
        <w:t>помощь в адаптации;</w:t>
      </w:r>
    </w:p>
    <w:p w:rsidR="00C31B7E" w:rsidRPr="009C35B4" w:rsidRDefault="009C35B4" w:rsidP="009C35B4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B4">
        <w:rPr>
          <w:rFonts w:ascii="Times New Roman" w:hAnsi="Times New Roman" w:cs="Times New Roman"/>
          <w:sz w:val="28"/>
          <w:szCs w:val="28"/>
        </w:rPr>
        <w:t>обеспечение безопа</w:t>
      </w:r>
      <w:r w:rsidR="00C31B7E" w:rsidRPr="009C35B4">
        <w:rPr>
          <w:rFonts w:ascii="Times New Roman" w:hAnsi="Times New Roman" w:cs="Times New Roman"/>
          <w:sz w:val="28"/>
          <w:szCs w:val="28"/>
        </w:rPr>
        <w:t xml:space="preserve">сности на рабочем месте. </w:t>
      </w:r>
    </w:p>
    <w:p w:rsidR="00C31B7E" w:rsidRDefault="00C31B7E" w:rsidP="009C35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Нематериальная мотивация нужна для</w:t>
      </w:r>
      <w:r w:rsidR="009C3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удовлетворения</w:t>
      </w:r>
      <w:r w:rsidR="009C35B4">
        <w:rPr>
          <w:rFonts w:ascii="Times New Roman" w:hAnsi="Times New Roman" w:cs="Times New Roman"/>
          <w:sz w:val="28"/>
          <w:szCs w:val="28"/>
        </w:rPr>
        <w:t xml:space="preserve"> социальных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 сотрудников. Такой вид </w:t>
      </w:r>
      <w:r w:rsidR="009C35B4">
        <w:rPr>
          <w:rFonts w:ascii="Times New Roman" w:hAnsi="Times New Roman" w:cs="Times New Roman"/>
          <w:sz w:val="28"/>
          <w:szCs w:val="28"/>
        </w:rPr>
        <w:t>мотивации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C35B4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случае более эффективен, так как руководители и </w:t>
      </w:r>
      <w:r w:rsidR="009C35B4">
        <w:rPr>
          <w:rFonts w:ascii="Times New Roman" w:hAnsi="Times New Roman" w:cs="Times New Roman"/>
          <w:sz w:val="28"/>
          <w:szCs w:val="28"/>
        </w:rPr>
        <w:t>специалисты среднего звена х</w:t>
      </w:r>
      <w:r>
        <w:rPr>
          <w:rFonts w:ascii="Times New Roman" w:hAnsi="Times New Roman" w:cs="Times New Roman"/>
          <w:sz w:val="28"/>
          <w:szCs w:val="28"/>
        </w:rPr>
        <w:t xml:space="preserve">оть и </w:t>
      </w:r>
      <w:r w:rsidR="009C35B4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5B4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заработную плату, этого недостаточно для удержания их на </w:t>
      </w:r>
      <w:r w:rsidR="00942208">
        <w:rPr>
          <w:rFonts w:ascii="Times New Roman" w:hAnsi="Times New Roman" w:cs="Times New Roman"/>
          <w:sz w:val="28"/>
          <w:szCs w:val="28"/>
        </w:rPr>
        <w:t>рабочем</w:t>
      </w:r>
      <w:r>
        <w:rPr>
          <w:rFonts w:ascii="Times New Roman" w:hAnsi="Times New Roman" w:cs="Times New Roman"/>
          <w:sz w:val="28"/>
          <w:szCs w:val="28"/>
        </w:rPr>
        <w:t xml:space="preserve"> мес</w:t>
      </w:r>
      <w:r w:rsidR="00942208">
        <w:rPr>
          <w:rFonts w:ascii="Times New Roman" w:hAnsi="Times New Roman" w:cs="Times New Roman"/>
          <w:sz w:val="28"/>
          <w:szCs w:val="28"/>
        </w:rPr>
        <w:t>те. Необходимо поддерживать ини</w:t>
      </w:r>
      <w:r>
        <w:rPr>
          <w:rFonts w:ascii="Times New Roman" w:hAnsi="Times New Roman" w:cs="Times New Roman"/>
          <w:sz w:val="28"/>
          <w:szCs w:val="28"/>
        </w:rPr>
        <w:t xml:space="preserve">циативу, </w:t>
      </w:r>
      <w:r w:rsidR="00942208">
        <w:rPr>
          <w:rFonts w:ascii="Times New Roman" w:hAnsi="Times New Roman" w:cs="Times New Roman"/>
          <w:sz w:val="28"/>
          <w:szCs w:val="28"/>
        </w:rPr>
        <w:t>вовлекать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в трудовой процесс.</w:t>
      </w:r>
    </w:p>
    <w:p w:rsidR="00C31B7E" w:rsidRDefault="00C31B7E" w:rsidP="009C35B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 руководства на предприятии – авторитарный, так как:</w:t>
      </w:r>
    </w:p>
    <w:p w:rsidR="00C31B7E" w:rsidRDefault="00942208" w:rsidP="00942208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умеренное проявление инициативы исполнителей;</w:t>
      </w:r>
    </w:p>
    <w:p w:rsidR="00C31B7E" w:rsidRDefault="00942208" w:rsidP="00942208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соблюдается дистанция между руководителем и подчиненными;</w:t>
      </w:r>
    </w:p>
    <w:p w:rsidR="00C31B7E" w:rsidRDefault="00942208" w:rsidP="00942208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единолично следит за работой всех подразделений;</w:t>
      </w:r>
    </w:p>
    <w:p w:rsidR="00C31B7E" w:rsidRDefault="00942208" w:rsidP="00942208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требовательное отношение к сотрудникам.</w:t>
      </w:r>
    </w:p>
    <w:p w:rsidR="00C31B7E" w:rsidRDefault="00942208" w:rsidP="009C35B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C31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качественном</w:t>
      </w:r>
      <w:r w:rsidR="00C31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выполнении</w:t>
      </w:r>
      <w:r w:rsidR="00C31B7E">
        <w:rPr>
          <w:rFonts w:ascii="Times New Roman" w:hAnsi="Times New Roman" w:cs="Times New Roman"/>
          <w:sz w:val="28"/>
          <w:szCs w:val="28"/>
        </w:rPr>
        <w:t xml:space="preserve"> своих </w:t>
      </w:r>
      <w:r>
        <w:rPr>
          <w:rFonts w:ascii="Times New Roman" w:hAnsi="Times New Roman" w:cs="Times New Roman"/>
          <w:sz w:val="28"/>
          <w:szCs w:val="28"/>
        </w:rPr>
        <w:t>обязанностей сотрудники</w:t>
      </w:r>
      <w:r w:rsidR="00C31B7E">
        <w:rPr>
          <w:rFonts w:ascii="Times New Roman" w:hAnsi="Times New Roman" w:cs="Times New Roman"/>
          <w:sz w:val="28"/>
          <w:szCs w:val="28"/>
        </w:rPr>
        <w:t xml:space="preserve"> получают </w:t>
      </w:r>
      <w:r>
        <w:rPr>
          <w:rFonts w:ascii="Times New Roman" w:hAnsi="Times New Roman" w:cs="Times New Roman"/>
          <w:sz w:val="28"/>
          <w:szCs w:val="28"/>
        </w:rPr>
        <w:t>вознаграждение</w:t>
      </w:r>
      <w:r w:rsidR="00C31B7E">
        <w:rPr>
          <w:rFonts w:ascii="Times New Roman" w:hAnsi="Times New Roman" w:cs="Times New Roman"/>
          <w:sz w:val="28"/>
          <w:szCs w:val="28"/>
        </w:rPr>
        <w:t xml:space="preserve">. Руководство обеспечивает </w:t>
      </w:r>
      <w:r>
        <w:rPr>
          <w:rFonts w:ascii="Times New Roman" w:hAnsi="Times New Roman" w:cs="Times New Roman"/>
          <w:sz w:val="28"/>
          <w:szCs w:val="28"/>
        </w:rPr>
        <w:t>справедливое</w:t>
      </w:r>
      <w:r w:rsidR="00C31B7E">
        <w:rPr>
          <w:rFonts w:ascii="Times New Roman" w:hAnsi="Times New Roman" w:cs="Times New Roman"/>
          <w:sz w:val="28"/>
          <w:szCs w:val="28"/>
        </w:rPr>
        <w:t xml:space="preserve"> отношение к подчиненным. </w:t>
      </w:r>
      <w:r>
        <w:rPr>
          <w:rFonts w:ascii="Times New Roman" w:hAnsi="Times New Roman" w:cs="Times New Roman"/>
          <w:sz w:val="28"/>
          <w:szCs w:val="28"/>
        </w:rPr>
        <w:t xml:space="preserve"> Авторитарный с</w:t>
      </w:r>
      <w:r w:rsidR="00C31B7E">
        <w:rPr>
          <w:rFonts w:ascii="Times New Roman" w:hAnsi="Times New Roman" w:cs="Times New Roman"/>
          <w:sz w:val="28"/>
          <w:szCs w:val="28"/>
        </w:rPr>
        <w:t xml:space="preserve">тиль управления </w:t>
      </w:r>
      <w:r w:rsidR="00391AAA">
        <w:rPr>
          <w:rFonts w:ascii="Times New Roman" w:hAnsi="Times New Roman" w:cs="Times New Roman"/>
          <w:sz w:val="28"/>
          <w:szCs w:val="28"/>
        </w:rPr>
        <w:t>позволяет:</w:t>
      </w:r>
    </w:p>
    <w:p w:rsidR="00391AAA" w:rsidRDefault="00942208" w:rsidP="00942208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 и четко осуществлять управление коллективом и деятельностью предприятия;</w:t>
      </w:r>
    </w:p>
    <w:p w:rsidR="00391AAA" w:rsidRPr="00942208" w:rsidRDefault="00942208" w:rsidP="00942208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08">
        <w:rPr>
          <w:rFonts w:ascii="Times New Roman" w:hAnsi="Times New Roman" w:cs="Times New Roman"/>
          <w:sz w:val="28"/>
          <w:szCs w:val="28"/>
        </w:rPr>
        <w:t>решения принимаются быстро и своевременно;</w:t>
      </w:r>
    </w:p>
    <w:p w:rsidR="00391AAA" w:rsidRPr="00942208" w:rsidRDefault="00942208" w:rsidP="00942208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08">
        <w:rPr>
          <w:rFonts w:ascii="Times New Roman" w:hAnsi="Times New Roman" w:cs="Times New Roman"/>
          <w:sz w:val="28"/>
          <w:szCs w:val="28"/>
        </w:rPr>
        <w:t>единство принятия решений;</w:t>
      </w:r>
    </w:p>
    <w:p w:rsidR="00391AAA" w:rsidRPr="00942208" w:rsidRDefault="00942208" w:rsidP="00942208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08">
        <w:rPr>
          <w:rFonts w:ascii="Times New Roman" w:hAnsi="Times New Roman" w:cs="Times New Roman"/>
          <w:sz w:val="28"/>
          <w:szCs w:val="28"/>
        </w:rPr>
        <w:t>результаты можно спрогнозировать и предсказать;</w:t>
      </w:r>
    </w:p>
    <w:p w:rsidR="00391AAA" w:rsidRPr="00942208" w:rsidRDefault="00942208" w:rsidP="00942208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нет разногласий при при</w:t>
      </w:r>
      <w:r w:rsidRPr="00942208">
        <w:rPr>
          <w:rFonts w:ascii="Times New Roman" w:hAnsi="Times New Roman" w:cs="Times New Roman"/>
          <w:sz w:val="28"/>
          <w:szCs w:val="28"/>
        </w:rPr>
        <w:t>нятии решений между руководителем и сотрудниками.</w:t>
      </w:r>
    </w:p>
    <w:p w:rsidR="00391AAA" w:rsidRDefault="00391AAA" w:rsidP="009C35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использует несколько методов </w:t>
      </w:r>
      <w:r w:rsidR="00942208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12"/>
        <w:gridCol w:w="1861"/>
        <w:gridCol w:w="2657"/>
        <w:gridCol w:w="2641"/>
      </w:tblGrid>
      <w:tr w:rsidR="00942208" w:rsidTr="00391AAA">
        <w:tc>
          <w:tcPr>
            <w:tcW w:w="2392" w:type="dxa"/>
          </w:tcPr>
          <w:p w:rsidR="00391AAA" w:rsidRDefault="00391AAA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метода</w:t>
            </w:r>
          </w:p>
        </w:tc>
        <w:tc>
          <w:tcPr>
            <w:tcW w:w="2393" w:type="dxa"/>
          </w:tcPr>
          <w:p w:rsidR="00391AAA" w:rsidRDefault="00391AAA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391AAA" w:rsidRDefault="00391AAA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393" w:type="dxa"/>
          </w:tcPr>
          <w:p w:rsidR="00391AAA" w:rsidRDefault="00391AAA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</w:tr>
      <w:tr w:rsidR="00942208" w:rsidTr="00391AAA">
        <w:tc>
          <w:tcPr>
            <w:tcW w:w="2392" w:type="dxa"/>
          </w:tcPr>
          <w:p w:rsidR="00391AAA" w:rsidRDefault="00391AAA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</w:t>
            </w:r>
          </w:p>
        </w:tc>
        <w:tc>
          <w:tcPr>
            <w:tcW w:w="2393" w:type="dxa"/>
          </w:tcPr>
          <w:p w:rsidR="00391AAA" w:rsidRDefault="00391AAA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Премии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 xml:space="preserve"> и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трафы за нарушение трудовой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2393" w:type="dxa"/>
          </w:tcPr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стимулируют трудовую деятельность;</w:t>
            </w:r>
          </w:p>
        </w:tc>
        <w:tc>
          <w:tcPr>
            <w:tcW w:w="2393" w:type="dxa"/>
          </w:tcPr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требуют материальных затрат</w:t>
            </w:r>
          </w:p>
        </w:tc>
      </w:tr>
      <w:tr w:rsidR="00942208" w:rsidTr="00391AAA">
        <w:tc>
          <w:tcPr>
            <w:tcW w:w="2392" w:type="dxa"/>
          </w:tcPr>
          <w:p w:rsidR="00391AAA" w:rsidRDefault="00391AAA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методы</w:t>
            </w:r>
          </w:p>
        </w:tc>
        <w:tc>
          <w:tcPr>
            <w:tcW w:w="2393" w:type="dxa"/>
          </w:tcPr>
          <w:p w:rsidR="00391AAA" w:rsidRDefault="006F2D26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распоряжение, указание</w:t>
            </w:r>
          </w:p>
        </w:tc>
        <w:tc>
          <w:tcPr>
            <w:tcW w:w="2393" w:type="dxa"/>
          </w:tcPr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единство всего предприятия в достижении поставленной цели;</w:t>
            </w:r>
          </w:p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не требует больших материальных затрат;</w:t>
            </w:r>
          </w:p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позволяет внутренней среде быстро приспособиться к переменам вокруг организации</w:t>
            </w:r>
          </w:p>
        </w:tc>
        <w:tc>
          <w:tcPr>
            <w:tcW w:w="2393" w:type="dxa"/>
          </w:tcPr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может подавить деятельность коллектива сотрудников;</w:t>
            </w:r>
          </w:p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сложно обеспечить контроль в каждом подразделении;</w:t>
            </w:r>
          </w:p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нет стимулов к труду</w:t>
            </w:r>
          </w:p>
        </w:tc>
      </w:tr>
      <w:tr w:rsidR="00942208" w:rsidTr="00391AAA">
        <w:tc>
          <w:tcPr>
            <w:tcW w:w="2392" w:type="dxa"/>
          </w:tcPr>
          <w:p w:rsidR="00391AAA" w:rsidRDefault="00836F70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психологические методы</w:t>
            </w:r>
          </w:p>
        </w:tc>
        <w:tc>
          <w:tcPr>
            <w:tcW w:w="2393" w:type="dxa"/>
          </w:tcPr>
          <w:p w:rsidR="00391AAA" w:rsidRDefault="006F2D26" w:rsidP="00942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Награждение, выговор, благодарность руководителя</w:t>
            </w:r>
          </w:p>
        </w:tc>
        <w:tc>
          <w:tcPr>
            <w:tcW w:w="2393" w:type="dxa"/>
          </w:tcPr>
          <w:p w:rsidR="00942208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 моральных потребностей; </w:t>
            </w:r>
          </w:p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не требует материальных затрат</w:t>
            </w:r>
          </w:p>
        </w:tc>
        <w:tc>
          <w:tcPr>
            <w:tcW w:w="2393" w:type="dxa"/>
          </w:tcPr>
          <w:p w:rsidR="00391AAA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затруднительно спрогнозировать результаты;</w:t>
            </w:r>
          </w:p>
          <w:p w:rsidR="00836F70" w:rsidRPr="00942208" w:rsidRDefault="00942208" w:rsidP="00942208">
            <w:pPr>
              <w:pStyle w:val="a3"/>
              <w:numPr>
                <w:ilvl w:val="0"/>
                <w:numId w:val="16"/>
              </w:numPr>
              <w:ind w:left="0" w:firstLine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08">
              <w:rPr>
                <w:rFonts w:ascii="Times New Roman" w:hAnsi="Times New Roman" w:cs="Times New Roman"/>
                <w:sz w:val="28"/>
                <w:szCs w:val="28"/>
              </w:rPr>
              <w:t>не учитываются материальные интересы людей</w:t>
            </w:r>
          </w:p>
        </w:tc>
      </w:tr>
    </w:tbl>
    <w:p w:rsidR="00391AAA" w:rsidRDefault="00391AAA" w:rsidP="00391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AAA" w:rsidRDefault="00391AAA" w:rsidP="0094220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контроля деятельности продавца</w:t>
      </w:r>
    </w:p>
    <w:p w:rsidR="00391AAA" w:rsidRDefault="006F2D26" w:rsidP="009422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Продавцы на предприятии осуществляют </w:t>
      </w:r>
      <w:r w:rsidR="00942208">
        <w:rPr>
          <w:rFonts w:ascii="Times New Roman" w:hAnsi="Times New Roman" w:cs="Times New Roman"/>
          <w:sz w:val="28"/>
          <w:szCs w:val="28"/>
        </w:rPr>
        <w:t>непосредственную работу с потребит</w:t>
      </w:r>
      <w:r>
        <w:rPr>
          <w:rFonts w:ascii="Times New Roman" w:hAnsi="Times New Roman" w:cs="Times New Roman"/>
          <w:sz w:val="28"/>
          <w:szCs w:val="28"/>
        </w:rPr>
        <w:t xml:space="preserve">елями. От них зависит </w:t>
      </w:r>
      <w:r w:rsidR="00942208">
        <w:rPr>
          <w:rFonts w:ascii="Times New Roman" w:hAnsi="Times New Roman" w:cs="Times New Roman"/>
          <w:sz w:val="28"/>
          <w:szCs w:val="28"/>
        </w:rPr>
        <w:t>мнение</w:t>
      </w:r>
      <w:r>
        <w:rPr>
          <w:rFonts w:ascii="Times New Roman" w:hAnsi="Times New Roman" w:cs="Times New Roman"/>
          <w:sz w:val="28"/>
          <w:szCs w:val="28"/>
        </w:rPr>
        <w:t xml:space="preserve"> фирме и  ее репутация. Крайне важно обеспечить качественную работу продавцов. Для этого требуется регулярно проводить контроль их деятельности.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5"/>
        <w:gridCol w:w="4903"/>
        <w:gridCol w:w="563"/>
        <w:gridCol w:w="563"/>
        <w:gridCol w:w="563"/>
        <w:gridCol w:w="563"/>
        <w:gridCol w:w="701"/>
      </w:tblGrid>
      <w:tr w:rsidR="003F2C2C" w:rsidTr="003F2C2C">
        <w:tc>
          <w:tcPr>
            <w:tcW w:w="1715" w:type="dxa"/>
            <w:vMerge w:val="restart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4903" w:type="dxa"/>
            <w:vMerge w:val="restart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953" w:type="dxa"/>
            <w:gridSpan w:val="5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2C2C" w:rsidTr="003F2C2C">
        <w:tc>
          <w:tcPr>
            <w:tcW w:w="1715" w:type="dxa"/>
            <w:vMerge w:val="restart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посетителей</w:t>
            </w: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обращения к покупателю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 ли сказано приветствие 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оказать помощь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 w:val="restart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диалога с посетителем</w:t>
            </w: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расположить к себе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компетенций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товара и его свойств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завоевать доверие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 изложения информации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Вежливость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 w:val="restart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навыками  и техникой продаж</w:t>
            </w: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товара с положительной стороны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Заинтересованность в продаже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с возражениями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мотивировать к покупке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 w:val="restart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Выкладка и порядок в торговом зале</w:t>
            </w: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и аккуратность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Грамотное расположение товара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2C" w:rsidTr="003F2C2C">
        <w:tc>
          <w:tcPr>
            <w:tcW w:w="1715" w:type="dxa"/>
            <w:vMerge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актуальных ценников</w:t>
            </w: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3F2C2C" w:rsidRDefault="003F2C2C" w:rsidP="006F2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345" w:rsidRDefault="00A33345" w:rsidP="003F2C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C2C" w:rsidRDefault="003F2C2C" w:rsidP="009422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план оценивает как работу </w:t>
      </w:r>
      <w:r w:rsidR="00942208">
        <w:rPr>
          <w:rFonts w:ascii="Times New Roman" w:hAnsi="Times New Roman" w:cs="Times New Roman"/>
          <w:sz w:val="28"/>
          <w:szCs w:val="28"/>
        </w:rPr>
        <w:t>продавца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="00942208">
        <w:rPr>
          <w:rFonts w:ascii="Times New Roman" w:hAnsi="Times New Roman" w:cs="Times New Roman"/>
          <w:sz w:val="28"/>
          <w:szCs w:val="28"/>
        </w:rPr>
        <w:t>клиентом</w:t>
      </w:r>
      <w:r>
        <w:rPr>
          <w:rFonts w:ascii="Times New Roman" w:hAnsi="Times New Roman" w:cs="Times New Roman"/>
          <w:sz w:val="28"/>
          <w:szCs w:val="28"/>
        </w:rPr>
        <w:t xml:space="preserve">, так и его профессиональные навыки и  знания в сфере продаж, позволяет выявить </w:t>
      </w:r>
      <w:r w:rsidR="00942208">
        <w:rPr>
          <w:rFonts w:ascii="Times New Roman" w:hAnsi="Times New Roman" w:cs="Times New Roman"/>
          <w:sz w:val="28"/>
          <w:szCs w:val="28"/>
        </w:rPr>
        <w:t>недостатки</w:t>
      </w:r>
      <w:r>
        <w:rPr>
          <w:rFonts w:ascii="Times New Roman" w:hAnsi="Times New Roman" w:cs="Times New Roman"/>
          <w:sz w:val="28"/>
          <w:szCs w:val="28"/>
        </w:rPr>
        <w:t xml:space="preserve"> информации в  той или иной категории.</w:t>
      </w:r>
    </w:p>
    <w:p w:rsidR="00617CCD" w:rsidRDefault="00617CCD" w:rsidP="0094220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Коммуникационный процесс на предприятии представляет собой взаимодействие предприятия с </w:t>
      </w:r>
      <w:r w:rsidR="00942208">
        <w:rPr>
          <w:rFonts w:ascii="Times New Roman" w:hAnsi="Times New Roman" w:cs="Times New Roman"/>
          <w:sz w:val="28"/>
          <w:szCs w:val="28"/>
        </w:rPr>
        <w:t>потребителями</w:t>
      </w:r>
      <w:r>
        <w:rPr>
          <w:rFonts w:ascii="Times New Roman" w:hAnsi="Times New Roman" w:cs="Times New Roman"/>
          <w:sz w:val="28"/>
          <w:szCs w:val="28"/>
        </w:rPr>
        <w:t xml:space="preserve">, а также общение внутри организации. С помощью рекламы на телевидении, в </w:t>
      </w:r>
      <w:r w:rsidR="00942208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сетях, наружной рекламы организация всегда </w:t>
      </w:r>
      <w:r w:rsidR="00942208">
        <w:rPr>
          <w:rFonts w:ascii="Times New Roman" w:hAnsi="Times New Roman" w:cs="Times New Roman"/>
          <w:sz w:val="28"/>
          <w:szCs w:val="28"/>
        </w:rPr>
        <w:t>своевременно информирует покупа</w:t>
      </w:r>
      <w:r>
        <w:rPr>
          <w:rFonts w:ascii="Times New Roman" w:hAnsi="Times New Roman" w:cs="Times New Roman"/>
          <w:sz w:val="28"/>
          <w:szCs w:val="28"/>
        </w:rPr>
        <w:t>телей о продукции, а также о возможных скидках.</w:t>
      </w:r>
    </w:p>
    <w:p w:rsidR="00617CCD" w:rsidRPr="00617CCD" w:rsidRDefault="00617CCD" w:rsidP="0094220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организации все важные сведения генеральный директор сообщает руководителям отделов на совещании</w:t>
      </w:r>
      <w:r w:rsidR="00942208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, в свою очередь, доводят </w:t>
      </w:r>
      <w:r w:rsidR="00942208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942208">
        <w:rPr>
          <w:rFonts w:ascii="Times New Roman" w:hAnsi="Times New Roman" w:cs="Times New Roman"/>
          <w:sz w:val="28"/>
          <w:szCs w:val="28"/>
        </w:rPr>
        <w:t>подчинённых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671" w:rsidRDefault="00942208" w:rsidP="0094220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5671">
        <w:rPr>
          <w:rFonts w:ascii="Times New Roman" w:hAnsi="Times New Roman" w:cs="Times New Roman"/>
          <w:sz w:val="28"/>
          <w:szCs w:val="28"/>
        </w:rPr>
        <w:t xml:space="preserve">иды и методы принятия </w:t>
      </w:r>
      <w:r>
        <w:rPr>
          <w:rFonts w:ascii="Times New Roman" w:hAnsi="Times New Roman" w:cs="Times New Roman"/>
          <w:sz w:val="28"/>
          <w:szCs w:val="28"/>
        </w:rPr>
        <w:t>управленческих</w:t>
      </w:r>
      <w:r w:rsidR="005A5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="005A5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56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A5671"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p w:rsidR="005A5671" w:rsidRDefault="005A5671" w:rsidP="0094220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220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существует несколько видов принимаемых </w:t>
      </w:r>
      <w:r w:rsidR="00942208">
        <w:rPr>
          <w:rFonts w:ascii="Times New Roman" w:hAnsi="Times New Roman" w:cs="Times New Roman"/>
          <w:sz w:val="28"/>
          <w:szCs w:val="28"/>
        </w:rPr>
        <w:t>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решений:</w:t>
      </w:r>
    </w:p>
    <w:p w:rsidR="00942208" w:rsidRDefault="00942208" w:rsidP="00942208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краткосрочные; </w:t>
      </w:r>
    </w:p>
    <w:p w:rsidR="005A5671" w:rsidRDefault="00942208" w:rsidP="00942208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среднесрочные;</w:t>
      </w:r>
    </w:p>
    <w:p w:rsidR="005A5671" w:rsidRDefault="00942208" w:rsidP="00942208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долгосрочные.</w:t>
      </w:r>
    </w:p>
    <w:p w:rsidR="005A5671" w:rsidRDefault="00942208" w:rsidP="0094220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Управленческие</w:t>
      </w:r>
      <w:r w:rsidR="005A5671">
        <w:rPr>
          <w:rFonts w:ascii="Times New Roman" w:hAnsi="Times New Roman" w:cs="Times New Roman"/>
          <w:sz w:val="28"/>
          <w:szCs w:val="28"/>
        </w:rPr>
        <w:t xml:space="preserve"> решения в </w:t>
      </w:r>
      <w:r>
        <w:rPr>
          <w:rFonts w:ascii="Times New Roman" w:hAnsi="Times New Roman" w:cs="Times New Roman"/>
          <w:sz w:val="28"/>
          <w:szCs w:val="28"/>
        </w:rPr>
        <w:t>большинстве</w:t>
      </w:r>
      <w:r w:rsidR="005A5671">
        <w:rPr>
          <w:rFonts w:ascii="Times New Roman" w:hAnsi="Times New Roman" w:cs="Times New Roman"/>
          <w:sz w:val="28"/>
          <w:szCs w:val="28"/>
        </w:rPr>
        <w:t xml:space="preserve"> случаев принимаются единолично руководителем предприятия, однако, в некоторых ситуациях, связанных с работой коллектива, формировани</w:t>
      </w:r>
      <w:r>
        <w:rPr>
          <w:rFonts w:ascii="Times New Roman" w:hAnsi="Times New Roman" w:cs="Times New Roman"/>
          <w:sz w:val="28"/>
          <w:szCs w:val="28"/>
        </w:rPr>
        <w:t>я ассортимента,</w:t>
      </w:r>
      <w:r w:rsidR="005A5671">
        <w:rPr>
          <w:rFonts w:ascii="Times New Roman" w:hAnsi="Times New Roman" w:cs="Times New Roman"/>
          <w:sz w:val="28"/>
          <w:szCs w:val="28"/>
        </w:rPr>
        <w:t xml:space="preserve"> он учитывает предложения подчиненных и принимает решения с учетом их мнения.</w:t>
      </w:r>
    </w:p>
    <w:p w:rsidR="005A5671" w:rsidRDefault="005A5671" w:rsidP="0094220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 носит обычно авторитарный </w:t>
      </w:r>
      <w:r w:rsidR="00942208"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42208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208">
        <w:rPr>
          <w:rFonts w:ascii="Times New Roman" w:hAnsi="Times New Roman" w:cs="Times New Roman"/>
          <w:sz w:val="28"/>
          <w:szCs w:val="28"/>
        </w:rPr>
        <w:t>самостоятельно выбирает дальнейшее направление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Но встречается также метод голосования: </w:t>
      </w:r>
      <w:r w:rsidR="00942208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если руководителю интересны предложения сотрудников по совершенствованию работы предприятия. Совместно с руководителями отделов </w:t>
      </w:r>
      <w:r w:rsidR="00942208">
        <w:rPr>
          <w:rFonts w:ascii="Times New Roman" w:hAnsi="Times New Roman" w:cs="Times New Roman"/>
          <w:sz w:val="28"/>
          <w:szCs w:val="28"/>
        </w:rPr>
        <w:t>выдвигается</w:t>
      </w:r>
      <w:r>
        <w:rPr>
          <w:rFonts w:ascii="Times New Roman" w:hAnsi="Times New Roman" w:cs="Times New Roman"/>
          <w:sz w:val="28"/>
          <w:szCs w:val="28"/>
        </w:rPr>
        <w:t xml:space="preserve"> несколько предложений. После чего </w:t>
      </w:r>
      <w:r w:rsidR="00942208">
        <w:rPr>
          <w:rFonts w:ascii="Times New Roman" w:hAnsi="Times New Roman" w:cs="Times New Roman"/>
          <w:sz w:val="28"/>
          <w:szCs w:val="28"/>
        </w:rPr>
        <w:t>проводится совмест</w:t>
      </w:r>
      <w:r>
        <w:rPr>
          <w:rFonts w:ascii="Times New Roman" w:hAnsi="Times New Roman" w:cs="Times New Roman"/>
          <w:sz w:val="28"/>
          <w:szCs w:val="28"/>
        </w:rPr>
        <w:t xml:space="preserve">ное голосование. Этот метод носит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демократический характе</w:t>
      </w:r>
      <w:r w:rsidR="009422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42208">
        <w:rPr>
          <w:rFonts w:ascii="Times New Roman" w:hAnsi="Times New Roman" w:cs="Times New Roman"/>
          <w:sz w:val="28"/>
          <w:szCs w:val="28"/>
        </w:rPr>
        <w:t>, однако, он делает работу более согласованной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CCD" w:rsidRPr="005A5671" w:rsidRDefault="00617CCD" w:rsidP="0094220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единоличном принятии решений руководитель готов взять на себя всю ответственность. </w:t>
      </w:r>
    </w:p>
    <w:p w:rsidR="00A37DE1" w:rsidRPr="003F2C2C" w:rsidRDefault="00CA5976" w:rsidP="0094220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2C2C">
        <w:rPr>
          <w:rFonts w:ascii="Times New Roman" w:hAnsi="Times New Roman" w:cs="Times New Roman"/>
          <w:sz w:val="28"/>
          <w:szCs w:val="28"/>
        </w:rPr>
        <w:t>Рабочий день менеджера по работе с персоналом</w:t>
      </w:r>
    </w:p>
    <w:p w:rsidR="00CA5976" w:rsidRDefault="001D4645" w:rsidP="00942208">
      <w:pPr>
        <w:tabs>
          <w:tab w:val="left" w:pos="4005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Менеджер по </w:t>
      </w:r>
      <w:r w:rsidR="00942208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с персоналом имеет </w:t>
      </w:r>
      <w:r w:rsidR="00942208">
        <w:rPr>
          <w:rFonts w:ascii="Times New Roman" w:hAnsi="Times New Roman" w:cs="Times New Roman"/>
          <w:sz w:val="28"/>
          <w:szCs w:val="28"/>
        </w:rPr>
        <w:t>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208">
        <w:rPr>
          <w:rFonts w:ascii="Times New Roman" w:hAnsi="Times New Roman" w:cs="Times New Roman"/>
          <w:sz w:val="28"/>
          <w:szCs w:val="28"/>
        </w:rPr>
        <w:t xml:space="preserve">значение в работе предприятия. </w:t>
      </w:r>
      <w:r>
        <w:rPr>
          <w:rFonts w:ascii="Times New Roman" w:hAnsi="Times New Roman" w:cs="Times New Roman"/>
          <w:sz w:val="28"/>
          <w:szCs w:val="28"/>
        </w:rPr>
        <w:t>Он провод</w:t>
      </w:r>
      <w:r w:rsidR="00942208">
        <w:rPr>
          <w:rFonts w:ascii="Times New Roman" w:hAnsi="Times New Roman" w:cs="Times New Roman"/>
          <w:sz w:val="28"/>
          <w:szCs w:val="28"/>
        </w:rPr>
        <w:t>ит отбор и обучение сотрудников, а</w:t>
      </w:r>
      <w:r>
        <w:rPr>
          <w:rFonts w:ascii="Times New Roman" w:hAnsi="Times New Roman" w:cs="Times New Roman"/>
          <w:sz w:val="28"/>
          <w:szCs w:val="28"/>
        </w:rPr>
        <w:t xml:space="preserve"> также согласовывает с директором назначение специалистов на должность  специалистов.</w:t>
      </w:r>
    </w:p>
    <w:p w:rsidR="001D4645" w:rsidRDefault="001D4645" w:rsidP="00942208">
      <w:pPr>
        <w:tabs>
          <w:tab w:val="left" w:pos="4005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Распорядок рабоче</w:t>
      </w:r>
      <w:r w:rsidR="0094220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 дня менеджера по работе с </w:t>
      </w:r>
      <w:r w:rsidR="00942208">
        <w:rPr>
          <w:rFonts w:ascii="Times New Roman" w:hAnsi="Times New Roman" w:cs="Times New Roman"/>
          <w:sz w:val="28"/>
          <w:szCs w:val="28"/>
        </w:rPr>
        <w:t>персоналом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D4645" w:rsidTr="001D4645">
        <w:tc>
          <w:tcPr>
            <w:tcW w:w="2235" w:type="dxa"/>
          </w:tcPr>
          <w:p w:rsidR="001D4645" w:rsidRDefault="001D4645" w:rsidP="0094220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336" w:type="dxa"/>
          </w:tcPr>
          <w:p w:rsidR="001D4645" w:rsidRDefault="001D4645" w:rsidP="0094220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1D4645" w:rsidTr="001D4645">
        <w:tc>
          <w:tcPr>
            <w:tcW w:w="2235" w:type="dxa"/>
          </w:tcPr>
          <w:p w:rsidR="001D4645" w:rsidRDefault="001D4645" w:rsidP="00CA5976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9.00</w:t>
            </w:r>
          </w:p>
        </w:tc>
        <w:tc>
          <w:tcPr>
            <w:tcW w:w="7336" w:type="dxa"/>
          </w:tcPr>
          <w:p w:rsidR="001D4645" w:rsidRDefault="001D4645" w:rsidP="00942208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рабочему дню. Анализ документации </w:t>
            </w:r>
          </w:p>
        </w:tc>
      </w:tr>
      <w:tr w:rsidR="001D4645" w:rsidTr="001D4645">
        <w:tc>
          <w:tcPr>
            <w:tcW w:w="2235" w:type="dxa"/>
          </w:tcPr>
          <w:p w:rsidR="001D4645" w:rsidRDefault="001D4645" w:rsidP="00CA5976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11.00</w:t>
            </w:r>
          </w:p>
        </w:tc>
        <w:tc>
          <w:tcPr>
            <w:tcW w:w="7336" w:type="dxa"/>
          </w:tcPr>
          <w:p w:rsidR="001D4645" w:rsidRDefault="001D4645" w:rsidP="00942208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встречи с директором организации. Согласование плана работы с персоналом.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общает количественную  качественную потребность в кадрах на данный момент.</w:t>
            </w:r>
          </w:p>
        </w:tc>
      </w:tr>
      <w:tr w:rsidR="001D4645" w:rsidTr="001D4645">
        <w:tc>
          <w:tcPr>
            <w:tcW w:w="2235" w:type="dxa"/>
          </w:tcPr>
          <w:p w:rsidR="001D4645" w:rsidRDefault="001D4645" w:rsidP="00CA5976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 00</w:t>
            </w:r>
          </w:p>
        </w:tc>
        <w:tc>
          <w:tcPr>
            <w:tcW w:w="7336" w:type="dxa"/>
          </w:tcPr>
          <w:p w:rsidR="001D4645" w:rsidRDefault="001D4645" w:rsidP="00942208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>документами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анкет кандидатов.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2208">
              <w:rPr>
                <w:rFonts w:ascii="Times New Roman" w:hAnsi="Times New Roman" w:cs="Times New Roman"/>
                <w:sz w:val="28"/>
                <w:szCs w:val="28"/>
              </w:rPr>
              <w:t>обзвона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>подходящих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кандидатов. Подготовка к проведению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>собеседованию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При отсутствии такой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необходимости менеджер работает с новичками: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>помогает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CC1">
              <w:rPr>
                <w:rFonts w:ascii="Times New Roman" w:hAnsi="Times New Roman" w:cs="Times New Roman"/>
                <w:sz w:val="28"/>
                <w:szCs w:val="28"/>
              </w:rPr>
              <w:t>в адаптации и проводит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4645" w:rsidTr="001D4645">
        <w:tc>
          <w:tcPr>
            <w:tcW w:w="2235" w:type="dxa"/>
          </w:tcPr>
          <w:p w:rsidR="001D4645" w:rsidRDefault="001D4645" w:rsidP="00CA5976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 – 14.00</w:t>
            </w:r>
          </w:p>
        </w:tc>
        <w:tc>
          <w:tcPr>
            <w:tcW w:w="7336" w:type="dxa"/>
          </w:tcPr>
          <w:p w:rsidR="001D4645" w:rsidRDefault="001D4645" w:rsidP="00942208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D4645" w:rsidTr="001D4645">
        <w:tc>
          <w:tcPr>
            <w:tcW w:w="2235" w:type="dxa"/>
          </w:tcPr>
          <w:p w:rsidR="001D4645" w:rsidRDefault="001D4645" w:rsidP="00CA5976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  <w:tc>
          <w:tcPr>
            <w:tcW w:w="7336" w:type="dxa"/>
          </w:tcPr>
          <w:p w:rsidR="001D4645" w:rsidRDefault="001D4645" w:rsidP="00942208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собеседований 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кандидатами. Работа с коллективом –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>обучение и иные организационные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Контроль работы коллектива и пр.</w:t>
            </w:r>
          </w:p>
        </w:tc>
      </w:tr>
      <w:tr w:rsidR="001D4645" w:rsidTr="001D4645">
        <w:tc>
          <w:tcPr>
            <w:tcW w:w="2235" w:type="dxa"/>
          </w:tcPr>
          <w:p w:rsidR="001D4645" w:rsidRDefault="001D4645" w:rsidP="00CA5976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17.30</w:t>
            </w:r>
          </w:p>
        </w:tc>
        <w:tc>
          <w:tcPr>
            <w:tcW w:w="7336" w:type="dxa"/>
          </w:tcPr>
          <w:p w:rsidR="001D4645" w:rsidRDefault="001D4645" w:rsidP="00942208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рабочего </w:t>
            </w:r>
            <w:r w:rsidR="005A5671">
              <w:rPr>
                <w:rFonts w:ascii="Times New Roman" w:hAnsi="Times New Roman" w:cs="Times New Roman"/>
                <w:sz w:val="28"/>
                <w:szCs w:val="28"/>
              </w:rPr>
              <w:t xml:space="preserve">дня. Утверждение и согласование с директором приказов о назначении на </w:t>
            </w:r>
            <w:r w:rsidR="009422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5A5671">
              <w:rPr>
                <w:rFonts w:ascii="Times New Roman" w:hAnsi="Times New Roman" w:cs="Times New Roman"/>
                <w:sz w:val="28"/>
                <w:szCs w:val="28"/>
              </w:rPr>
              <w:t xml:space="preserve"> и увольнении.</w:t>
            </w:r>
          </w:p>
        </w:tc>
      </w:tr>
    </w:tbl>
    <w:p w:rsidR="001D4645" w:rsidRDefault="001D4645" w:rsidP="00CA5976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p w:rsidR="005A5671" w:rsidRDefault="00617CCD" w:rsidP="00CC02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Имидж руководителя среднего звена – директора по торговле.</w:t>
      </w:r>
    </w:p>
    <w:p w:rsidR="00617CCD" w:rsidRDefault="00617CCD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Имидж директора включает в себя несколько </w:t>
      </w:r>
      <w:r w:rsidR="00CC02FD">
        <w:rPr>
          <w:rFonts w:ascii="Times New Roman" w:hAnsi="Times New Roman" w:cs="Times New Roman"/>
          <w:sz w:val="28"/>
          <w:szCs w:val="28"/>
        </w:rPr>
        <w:t>составляющих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CCD" w:rsidRDefault="00617CCD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вид всегда </w:t>
      </w:r>
      <w:r w:rsidR="00CC02FD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деловой обстановке, директор по торговле хорошо </w:t>
      </w:r>
      <w:r w:rsidR="00CC02FD">
        <w:rPr>
          <w:rFonts w:ascii="Times New Roman" w:hAnsi="Times New Roman" w:cs="Times New Roman"/>
          <w:sz w:val="28"/>
          <w:szCs w:val="28"/>
        </w:rPr>
        <w:t>выглядит</w:t>
      </w:r>
      <w:r>
        <w:rPr>
          <w:rFonts w:ascii="Times New Roman" w:hAnsi="Times New Roman" w:cs="Times New Roman"/>
          <w:sz w:val="28"/>
          <w:szCs w:val="28"/>
        </w:rPr>
        <w:t xml:space="preserve"> и не использует </w:t>
      </w:r>
      <w:r w:rsidR="00CC02FD">
        <w:rPr>
          <w:rFonts w:ascii="Times New Roman" w:hAnsi="Times New Roman" w:cs="Times New Roman"/>
          <w:sz w:val="28"/>
          <w:szCs w:val="28"/>
        </w:rPr>
        <w:t>отвлекающие</w:t>
      </w:r>
      <w:r>
        <w:rPr>
          <w:rFonts w:ascii="Times New Roman" w:hAnsi="Times New Roman" w:cs="Times New Roman"/>
          <w:sz w:val="28"/>
          <w:szCs w:val="28"/>
        </w:rPr>
        <w:t xml:space="preserve"> от работы аксессуары.</w:t>
      </w:r>
    </w:p>
    <w:p w:rsidR="00617CCD" w:rsidRDefault="00617CCD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динамичное, он довольно активен на рабочем месте</w:t>
      </w:r>
      <w:r w:rsidR="00CC02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умеет грамотно анализировать ситуацию и </w:t>
      </w:r>
      <w:r w:rsidR="00325F53">
        <w:rPr>
          <w:rFonts w:ascii="Times New Roman" w:hAnsi="Times New Roman" w:cs="Times New Roman"/>
          <w:sz w:val="28"/>
          <w:szCs w:val="28"/>
        </w:rPr>
        <w:t>принимать соответствующие решения.</w:t>
      </w:r>
    </w:p>
    <w:p w:rsidR="00325F53" w:rsidRDefault="00325F53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способен влиять на подчиненных, коллектив продавцов </w:t>
      </w:r>
      <w:r w:rsidR="00CC02FD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к нему положительно, прислушивается к его мнению.</w:t>
      </w:r>
    </w:p>
    <w:p w:rsidR="00325F53" w:rsidRDefault="00325F53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CC02FD">
        <w:rPr>
          <w:rFonts w:ascii="Times New Roman" w:hAnsi="Times New Roman" w:cs="Times New Roman"/>
          <w:sz w:val="28"/>
          <w:szCs w:val="28"/>
        </w:rPr>
        <w:t>с коллегами</w:t>
      </w:r>
      <w:r>
        <w:rPr>
          <w:rFonts w:ascii="Times New Roman" w:hAnsi="Times New Roman" w:cs="Times New Roman"/>
          <w:sz w:val="28"/>
          <w:szCs w:val="28"/>
        </w:rPr>
        <w:t xml:space="preserve"> доброжелательное, он интересуется их делами и</w:t>
      </w:r>
      <w:r w:rsidR="00CC02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возможности</w:t>
      </w:r>
      <w:r w:rsidR="00CC02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идет на уступки.</w:t>
      </w:r>
    </w:p>
    <w:p w:rsidR="00325F53" w:rsidRDefault="00325F53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у руководителя отдела продаж имеется недостаток – он старается </w:t>
      </w:r>
      <w:r w:rsidR="00CC02FD">
        <w:rPr>
          <w:rFonts w:ascii="Times New Roman" w:hAnsi="Times New Roman" w:cs="Times New Roman"/>
          <w:sz w:val="28"/>
          <w:szCs w:val="28"/>
        </w:rPr>
        <w:t>избегать</w:t>
      </w:r>
      <w:r>
        <w:rPr>
          <w:rFonts w:ascii="Times New Roman" w:hAnsi="Times New Roman" w:cs="Times New Roman"/>
          <w:sz w:val="28"/>
          <w:szCs w:val="28"/>
        </w:rPr>
        <w:t xml:space="preserve"> конфликтов на рабочем месте, опасается их и старается не принимать в  них участия. </w:t>
      </w:r>
    </w:p>
    <w:p w:rsidR="00325F53" w:rsidRDefault="00CC02FD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</w:t>
      </w:r>
      <w:r w:rsidR="00325F53">
        <w:rPr>
          <w:rFonts w:ascii="Times New Roman" w:hAnsi="Times New Roman" w:cs="Times New Roman"/>
          <w:sz w:val="28"/>
          <w:szCs w:val="28"/>
        </w:rPr>
        <w:t>е и профессиональные качества, присущие директору:</w:t>
      </w:r>
    </w:p>
    <w:p w:rsidR="00325F53" w:rsidRDefault="00CC02FD" w:rsidP="00CC02FD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активность;</w:t>
      </w:r>
    </w:p>
    <w:p w:rsidR="00325F53" w:rsidRDefault="00CC02FD" w:rsidP="00CC02FD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доброжелательность;</w:t>
      </w:r>
    </w:p>
    <w:p w:rsidR="00325F53" w:rsidRDefault="00CC02FD" w:rsidP="00CC02FD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трудолюбие;</w:t>
      </w:r>
    </w:p>
    <w:p w:rsidR="00325F53" w:rsidRDefault="00CC02FD" w:rsidP="00CC02FD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325F53" w:rsidRDefault="00CC02FD" w:rsidP="00CC02FD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="00325F53">
        <w:rPr>
          <w:rFonts w:ascii="Times New Roman" w:hAnsi="Times New Roman" w:cs="Times New Roman"/>
          <w:sz w:val="28"/>
          <w:szCs w:val="28"/>
        </w:rPr>
        <w:t>и качественное выполнение поручений.</w:t>
      </w:r>
    </w:p>
    <w:p w:rsidR="00325F53" w:rsidRDefault="00325F53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навыки:</w:t>
      </w:r>
    </w:p>
    <w:p w:rsidR="00325F53" w:rsidRDefault="00CC02FD" w:rsidP="00CC02FD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организаторские способности;</w:t>
      </w:r>
    </w:p>
    <w:p w:rsidR="00325F53" w:rsidRDefault="00CC02FD" w:rsidP="00CC02FD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деловым совещанием;</w:t>
      </w:r>
    </w:p>
    <w:p w:rsidR="00BC146C" w:rsidRDefault="00CC02FD" w:rsidP="00CC02FD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аргументированное и обоснование мышление;</w:t>
      </w:r>
    </w:p>
    <w:p w:rsidR="00BC146C" w:rsidRDefault="00CC02FD" w:rsidP="00CC02FD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прогнозировать.</w:t>
      </w:r>
    </w:p>
    <w:p w:rsidR="00BC146C" w:rsidRDefault="00BC146C" w:rsidP="00CC02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2FD">
        <w:rPr>
          <w:rFonts w:ascii="Times New Roman" w:hAnsi="Times New Roman" w:cs="Times New Roman"/>
          <w:sz w:val="28"/>
          <w:szCs w:val="28"/>
        </w:rPr>
        <w:t>Социальная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CC02FD">
        <w:rPr>
          <w:rFonts w:ascii="Times New Roman" w:hAnsi="Times New Roman" w:cs="Times New Roman"/>
          <w:sz w:val="28"/>
          <w:szCs w:val="28"/>
        </w:rPr>
        <w:t>делает</w:t>
      </w:r>
      <w:r>
        <w:rPr>
          <w:rFonts w:ascii="Times New Roman" w:hAnsi="Times New Roman" w:cs="Times New Roman"/>
          <w:sz w:val="28"/>
          <w:szCs w:val="28"/>
        </w:rPr>
        <w:t xml:space="preserve"> предприятие более привлекательным</w:t>
      </w:r>
      <w:r w:rsidR="00CC02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повышает его репутацию</w:t>
      </w:r>
      <w:r w:rsidR="00CC02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организац</w:t>
      </w:r>
      <w:r w:rsidR="00CC02FD">
        <w:rPr>
          <w:rFonts w:ascii="Times New Roman" w:hAnsi="Times New Roman" w:cs="Times New Roman"/>
          <w:sz w:val="28"/>
          <w:szCs w:val="28"/>
        </w:rPr>
        <w:t xml:space="preserve">ия имеет положительный имидж и уделяет </w:t>
      </w:r>
      <w:r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="00CC02FD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 как внутр</w:t>
      </w:r>
      <w:r w:rsidR="00CC02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2FD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так за ее пределами</w:t>
      </w:r>
      <w:r w:rsidR="00CC02FD">
        <w:rPr>
          <w:rFonts w:ascii="Times New Roman" w:hAnsi="Times New Roman" w:cs="Times New Roman"/>
          <w:sz w:val="28"/>
          <w:szCs w:val="28"/>
        </w:rPr>
        <w:t>, так как без этого сложно у</w:t>
      </w:r>
      <w:r>
        <w:rPr>
          <w:rFonts w:ascii="Times New Roman" w:hAnsi="Times New Roman" w:cs="Times New Roman"/>
          <w:sz w:val="28"/>
          <w:szCs w:val="28"/>
        </w:rPr>
        <w:t xml:space="preserve">держивать </w:t>
      </w:r>
      <w:r w:rsidR="00CC02FD">
        <w:rPr>
          <w:rFonts w:ascii="Times New Roman" w:hAnsi="Times New Roman" w:cs="Times New Roman"/>
          <w:sz w:val="28"/>
          <w:szCs w:val="28"/>
        </w:rPr>
        <w:t>лидирующие</w:t>
      </w:r>
      <w:r>
        <w:rPr>
          <w:rFonts w:ascii="Times New Roman" w:hAnsi="Times New Roman" w:cs="Times New Roman"/>
          <w:sz w:val="28"/>
          <w:szCs w:val="28"/>
        </w:rPr>
        <w:t xml:space="preserve"> позиции.</w:t>
      </w:r>
    </w:p>
    <w:p w:rsidR="00BC146C" w:rsidRDefault="00BC146C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ответственность предприятия по отношению к коллективу:</w:t>
      </w:r>
    </w:p>
    <w:p w:rsidR="00BC146C" w:rsidRDefault="00CC02FD" w:rsidP="00CC02FD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дискриминации при найме на работу и карьерном росте;</w:t>
      </w:r>
    </w:p>
    <w:p w:rsidR="00BC146C" w:rsidRDefault="00CC02FD" w:rsidP="00CC02FD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всегда вознаграждается;</w:t>
      </w:r>
    </w:p>
    <w:p w:rsidR="0070169E" w:rsidRDefault="00CC02FD" w:rsidP="00CC02FD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угроз для жизни и здоровья работников.</w:t>
      </w:r>
    </w:p>
    <w:p w:rsidR="0070169E" w:rsidRDefault="0070169E" w:rsidP="00CC02FD">
      <w:pPr>
        <w:pStyle w:val="a3"/>
        <w:tabs>
          <w:tab w:val="left" w:pos="400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ответственность перед обществом:</w:t>
      </w:r>
    </w:p>
    <w:p w:rsidR="0070169E" w:rsidRDefault="00CC02FD" w:rsidP="00CC02FD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детских конкурсов и праздников;</w:t>
      </w:r>
    </w:p>
    <w:p w:rsidR="0070169E" w:rsidRDefault="00CC02FD" w:rsidP="00CC02FD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благотворительности;</w:t>
      </w:r>
    </w:p>
    <w:p w:rsidR="0070169E" w:rsidRDefault="00CC02FD" w:rsidP="00CC02FD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продукция имеет высокое качество;</w:t>
      </w:r>
    </w:p>
    <w:p w:rsidR="00325F53" w:rsidRPr="00CC02FD" w:rsidRDefault="00CC02FD" w:rsidP="00CC02FD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спонсирование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6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5F53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25F53" w:rsidRPr="00325F53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>Основная:</w:t>
      </w:r>
    </w:p>
    <w:p w:rsidR="00325F53" w:rsidRPr="00CC02FD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. Менеджмент: Учебник /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Ви</w:t>
      </w:r>
      <w:r w:rsidR="00CC02FD">
        <w:rPr>
          <w:rFonts w:ascii="Times New Roman" w:hAnsi="Times New Roman" w:cs="Times New Roman"/>
          <w:sz w:val="28"/>
          <w:szCs w:val="28"/>
        </w:rPr>
        <w:t>ханский</w:t>
      </w:r>
      <w:proofErr w:type="spellEnd"/>
      <w:r w:rsidR="00CC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2FD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="00CC02FD">
        <w:rPr>
          <w:rFonts w:ascii="Times New Roman" w:hAnsi="Times New Roman" w:cs="Times New Roman"/>
          <w:sz w:val="28"/>
          <w:szCs w:val="28"/>
        </w:rPr>
        <w:t xml:space="preserve">., Наумов </w:t>
      </w:r>
      <w:proofErr w:type="spellStart"/>
      <w:r w:rsidR="00CC02FD">
        <w:rPr>
          <w:rFonts w:ascii="Times New Roman" w:hAnsi="Times New Roman" w:cs="Times New Roman"/>
          <w:sz w:val="28"/>
          <w:szCs w:val="28"/>
        </w:rPr>
        <w:t>А.И</w:t>
      </w:r>
      <w:proofErr w:type="spellEnd"/>
      <w:r w:rsidR="00CC02FD">
        <w:rPr>
          <w:rFonts w:ascii="Times New Roman" w:hAnsi="Times New Roman" w:cs="Times New Roman"/>
          <w:sz w:val="28"/>
          <w:szCs w:val="28"/>
        </w:rPr>
        <w:t xml:space="preserve">., - 6- </w:t>
      </w:r>
      <w:r w:rsidRPr="00CC02FD">
        <w:rPr>
          <w:rFonts w:ascii="Times New Roman" w:hAnsi="Times New Roman" w:cs="Times New Roman"/>
          <w:sz w:val="28"/>
          <w:szCs w:val="28"/>
        </w:rPr>
        <w:t xml:space="preserve">е изд., </w:t>
      </w:r>
      <w:proofErr w:type="spellStart"/>
      <w:r w:rsidRPr="00CC02F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C02FD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proofErr w:type="gramStart"/>
      <w:r w:rsidRPr="00CC02FD">
        <w:rPr>
          <w:rFonts w:ascii="Times New Roman" w:hAnsi="Times New Roman" w:cs="Times New Roman"/>
          <w:sz w:val="28"/>
          <w:szCs w:val="28"/>
        </w:rPr>
        <w:t>доп</w:t>
      </w:r>
      <w:proofErr w:type="spellEnd"/>
      <w:proofErr w:type="gramEnd"/>
      <w:r w:rsidRPr="00CC02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C02FD">
        <w:rPr>
          <w:rFonts w:ascii="Times New Roman" w:hAnsi="Times New Roman" w:cs="Times New Roman"/>
          <w:sz w:val="28"/>
          <w:szCs w:val="28"/>
        </w:rPr>
        <w:t>М.:Магистр</w:t>
      </w:r>
      <w:proofErr w:type="spellEnd"/>
      <w:r w:rsidRPr="00CC02FD">
        <w:rPr>
          <w:rFonts w:ascii="Times New Roman" w:hAnsi="Times New Roman" w:cs="Times New Roman"/>
          <w:sz w:val="28"/>
          <w:szCs w:val="28"/>
        </w:rPr>
        <w:t>, НИЦ ИНФРА-М, 2016.</w:t>
      </w:r>
    </w:p>
    <w:p w:rsidR="00325F53" w:rsidRPr="00325F53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2. Кнышова,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Е.Н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. Менеджмент: Учебное пособие/Кнышова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Е.Н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>. - М.: ИД ФОРУМ, НИЦ ИНФРА-М, 2015.</w:t>
      </w:r>
    </w:p>
    <w:p w:rsidR="00325F53" w:rsidRPr="00CC02FD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3. Королев,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В.И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>. Менеджмент: Учебник</w:t>
      </w:r>
      <w:r w:rsidR="00CC02FD">
        <w:rPr>
          <w:rFonts w:ascii="Times New Roman" w:hAnsi="Times New Roman" w:cs="Times New Roman"/>
          <w:sz w:val="28"/>
          <w:szCs w:val="28"/>
        </w:rPr>
        <w:t xml:space="preserve">/ под ред. проф. </w:t>
      </w:r>
      <w:proofErr w:type="spellStart"/>
      <w:r w:rsidR="00CC02FD">
        <w:rPr>
          <w:rFonts w:ascii="Times New Roman" w:hAnsi="Times New Roman" w:cs="Times New Roman"/>
          <w:sz w:val="28"/>
          <w:szCs w:val="28"/>
        </w:rPr>
        <w:t>В.И</w:t>
      </w:r>
      <w:proofErr w:type="spellEnd"/>
      <w:r w:rsidR="00CC02FD">
        <w:rPr>
          <w:rFonts w:ascii="Times New Roman" w:hAnsi="Times New Roman" w:cs="Times New Roman"/>
          <w:sz w:val="28"/>
          <w:szCs w:val="28"/>
        </w:rPr>
        <w:t xml:space="preserve">. Королева. – М.: </w:t>
      </w:r>
      <w:proofErr w:type="spellStart"/>
      <w:r w:rsidRPr="00CC02FD">
        <w:rPr>
          <w:rFonts w:ascii="Times New Roman" w:hAnsi="Times New Roman" w:cs="Times New Roman"/>
          <w:sz w:val="28"/>
          <w:szCs w:val="28"/>
        </w:rPr>
        <w:t>Экономистъ</w:t>
      </w:r>
      <w:proofErr w:type="spellEnd"/>
      <w:r w:rsidRPr="00CC02FD">
        <w:rPr>
          <w:rFonts w:ascii="Times New Roman" w:hAnsi="Times New Roman" w:cs="Times New Roman"/>
          <w:sz w:val="28"/>
          <w:szCs w:val="28"/>
        </w:rPr>
        <w:t>, 2014.</w:t>
      </w:r>
    </w:p>
    <w:p w:rsidR="00325F53" w:rsidRPr="00CC02FD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Мазилкина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Е.И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>. Мене</w:t>
      </w:r>
      <w:r w:rsidR="00CC02FD">
        <w:rPr>
          <w:rFonts w:ascii="Times New Roman" w:hAnsi="Times New Roman" w:cs="Times New Roman"/>
          <w:sz w:val="28"/>
          <w:szCs w:val="28"/>
        </w:rPr>
        <w:t>джмент : учеб</w:t>
      </w:r>
      <w:proofErr w:type="gramStart"/>
      <w:r w:rsidR="00CC02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02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2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02FD">
        <w:rPr>
          <w:rFonts w:ascii="Times New Roman" w:hAnsi="Times New Roman" w:cs="Times New Roman"/>
          <w:sz w:val="28"/>
          <w:szCs w:val="28"/>
        </w:rPr>
        <w:t xml:space="preserve">особие (Средне </w:t>
      </w:r>
      <w:r w:rsidRPr="00325F53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CC02FD">
        <w:rPr>
          <w:rFonts w:ascii="Times New Roman" w:hAnsi="Times New Roman" w:cs="Times New Roman"/>
          <w:sz w:val="28"/>
          <w:szCs w:val="28"/>
        </w:rPr>
        <w:t xml:space="preserve"> </w:t>
      </w:r>
      <w:r w:rsidRPr="00CC02FD">
        <w:rPr>
          <w:rFonts w:ascii="Times New Roman" w:hAnsi="Times New Roman" w:cs="Times New Roman"/>
          <w:sz w:val="28"/>
          <w:szCs w:val="28"/>
        </w:rPr>
        <w:t xml:space="preserve">образование) / </w:t>
      </w:r>
      <w:proofErr w:type="spellStart"/>
      <w:r w:rsidRPr="00CC02FD">
        <w:rPr>
          <w:rFonts w:ascii="Times New Roman" w:hAnsi="Times New Roman" w:cs="Times New Roman"/>
          <w:sz w:val="28"/>
          <w:szCs w:val="28"/>
        </w:rPr>
        <w:t>Е.И</w:t>
      </w:r>
      <w:proofErr w:type="spellEnd"/>
      <w:r w:rsidRPr="00CC02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2FD">
        <w:rPr>
          <w:rFonts w:ascii="Times New Roman" w:hAnsi="Times New Roman" w:cs="Times New Roman"/>
          <w:sz w:val="28"/>
          <w:szCs w:val="28"/>
        </w:rPr>
        <w:t>Мазилкина</w:t>
      </w:r>
      <w:proofErr w:type="spellEnd"/>
      <w:r w:rsidRPr="00CC02FD">
        <w:rPr>
          <w:rFonts w:ascii="Times New Roman" w:hAnsi="Times New Roman" w:cs="Times New Roman"/>
          <w:sz w:val="28"/>
          <w:szCs w:val="28"/>
        </w:rPr>
        <w:t>. — М.: ИНФРА-М, 2017. — 197 с.</w:t>
      </w:r>
    </w:p>
    <w:p w:rsidR="00325F53" w:rsidRPr="00CC02FD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5. Райченко,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. Менеджмент: Учебное </w:t>
      </w:r>
      <w:r w:rsidR="00CC02FD">
        <w:rPr>
          <w:rFonts w:ascii="Times New Roman" w:hAnsi="Times New Roman" w:cs="Times New Roman"/>
          <w:sz w:val="28"/>
          <w:szCs w:val="28"/>
        </w:rPr>
        <w:t xml:space="preserve">пособие/ Райченко </w:t>
      </w:r>
      <w:proofErr w:type="spellStart"/>
      <w:r w:rsidR="00CC02FD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="00CC02FD">
        <w:rPr>
          <w:rFonts w:ascii="Times New Roman" w:hAnsi="Times New Roman" w:cs="Times New Roman"/>
          <w:sz w:val="28"/>
          <w:szCs w:val="28"/>
        </w:rPr>
        <w:t xml:space="preserve">., Хохлова </w:t>
      </w:r>
      <w:proofErr w:type="spellStart"/>
      <w:r w:rsidRPr="00CC02FD">
        <w:rPr>
          <w:rFonts w:ascii="Times New Roman" w:hAnsi="Times New Roman" w:cs="Times New Roman"/>
          <w:sz w:val="28"/>
          <w:szCs w:val="28"/>
        </w:rPr>
        <w:t>И.В</w:t>
      </w:r>
      <w:proofErr w:type="spellEnd"/>
      <w:r w:rsidRPr="00CC02F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CC02FD">
        <w:rPr>
          <w:rFonts w:ascii="Times New Roman" w:hAnsi="Times New Roman" w:cs="Times New Roman"/>
          <w:sz w:val="28"/>
          <w:szCs w:val="28"/>
        </w:rPr>
        <w:t>М.:НИЦ</w:t>
      </w:r>
      <w:proofErr w:type="spellEnd"/>
      <w:r w:rsidRPr="00CC02FD">
        <w:rPr>
          <w:rFonts w:ascii="Times New Roman" w:hAnsi="Times New Roman" w:cs="Times New Roman"/>
          <w:sz w:val="28"/>
          <w:szCs w:val="28"/>
        </w:rPr>
        <w:t xml:space="preserve"> ИНФРА-М, 2016.</w:t>
      </w:r>
    </w:p>
    <w:p w:rsidR="00325F53" w:rsidRPr="00CC02FD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lastRenderedPageBreak/>
        <w:t xml:space="preserve">6. Тихомирова,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О.Г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>. Менеджмент организа</w:t>
      </w:r>
      <w:r w:rsidR="00CC02FD">
        <w:rPr>
          <w:rFonts w:ascii="Times New Roman" w:hAnsi="Times New Roman" w:cs="Times New Roman"/>
          <w:sz w:val="28"/>
          <w:szCs w:val="28"/>
        </w:rPr>
        <w:t xml:space="preserve">ции: теория, история, практика: </w:t>
      </w:r>
      <w:r w:rsidRPr="00CC02FD">
        <w:rPr>
          <w:rFonts w:ascii="Times New Roman" w:hAnsi="Times New Roman" w:cs="Times New Roman"/>
          <w:sz w:val="28"/>
          <w:szCs w:val="28"/>
        </w:rPr>
        <w:t xml:space="preserve">Учебное пособие/Тихомирова </w:t>
      </w:r>
      <w:proofErr w:type="spellStart"/>
      <w:r w:rsidRPr="00CC02FD">
        <w:rPr>
          <w:rFonts w:ascii="Times New Roman" w:hAnsi="Times New Roman" w:cs="Times New Roman"/>
          <w:sz w:val="28"/>
          <w:szCs w:val="28"/>
        </w:rPr>
        <w:t>О.Г</w:t>
      </w:r>
      <w:proofErr w:type="spellEnd"/>
      <w:r w:rsidRPr="00CC02FD">
        <w:rPr>
          <w:rFonts w:ascii="Times New Roman" w:hAnsi="Times New Roman" w:cs="Times New Roman"/>
          <w:sz w:val="28"/>
          <w:szCs w:val="28"/>
        </w:rPr>
        <w:t xml:space="preserve">., Варламов </w:t>
      </w:r>
      <w:proofErr w:type="spellStart"/>
      <w:r w:rsidRPr="00CC02FD">
        <w:rPr>
          <w:rFonts w:ascii="Times New Roman" w:hAnsi="Times New Roman" w:cs="Times New Roman"/>
          <w:sz w:val="28"/>
          <w:szCs w:val="28"/>
        </w:rPr>
        <w:t>Б.А</w:t>
      </w:r>
      <w:proofErr w:type="spellEnd"/>
      <w:r w:rsidRPr="00CC02FD">
        <w:rPr>
          <w:rFonts w:ascii="Times New Roman" w:hAnsi="Times New Roman" w:cs="Times New Roman"/>
          <w:sz w:val="28"/>
          <w:szCs w:val="28"/>
        </w:rPr>
        <w:t>. - М.: НИЦ ИНФРА-М, 2015.</w:t>
      </w:r>
    </w:p>
    <w:p w:rsidR="00325F53" w:rsidRPr="00325F53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>Дополнительная:</w:t>
      </w:r>
    </w:p>
    <w:p w:rsidR="00325F53" w:rsidRPr="00325F53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Кабушкин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Н.И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>. Основы менеджмента. - М.</w:t>
      </w:r>
      <w:proofErr w:type="gramStart"/>
      <w:r w:rsidRPr="00325F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25F53">
        <w:rPr>
          <w:rFonts w:ascii="Times New Roman" w:hAnsi="Times New Roman" w:cs="Times New Roman"/>
          <w:sz w:val="28"/>
          <w:szCs w:val="28"/>
        </w:rPr>
        <w:t xml:space="preserve"> Новое знание, 2012. – 336 с.</w:t>
      </w:r>
    </w:p>
    <w:p w:rsidR="00325F53" w:rsidRPr="00CC02FD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Г.Б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>. Ме</w:t>
      </w:r>
      <w:r w:rsidR="00CC02FD">
        <w:rPr>
          <w:rFonts w:ascii="Times New Roman" w:hAnsi="Times New Roman" w:cs="Times New Roman"/>
          <w:sz w:val="28"/>
          <w:szCs w:val="28"/>
        </w:rPr>
        <w:t xml:space="preserve">неджмент: учебник для студентов образовательных </w:t>
      </w:r>
      <w:r w:rsidRPr="00CC02FD">
        <w:rPr>
          <w:rFonts w:ascii="Times New Roman" w:hAnsi="Times New Roman" w:cs="Times New Roman"/>
          <w:sz w:val="28"/>
          <w:szCs w:val="28"/>
        </w:rPr>
        <w:t>учреждений среднего профессионального образования – Ростов-на-Дону: Феникс,</w:t>
      </w:r>
      <w:r w:rsidR="00CC02FD">
        <w:rPr>
          <w:rFonts w:ascii="Times New Roman" w:hAnsi="Times New Roman" w:cs="Times New Roman"/>
          <w:sz w:val="28"/>
          <w:szCs w:val="28"/>
        </w:rPr>
        <w:t xml:space="preserve"> </w:t>
      </w:r>
      <w:r w:rsidRPr="00CC02FD">
        <w:rPr>
          <w:rFonts w:ascii="Times New Roman" w:hAnsi="Times New Roman" w:cs="Times New Roman"/>
          <w:sz w:val="28"/>
          <w:szCs w:val="28"/>
        </w:rPr>
        <w:t>2011.</w:t>
      </w:r>
    </w:p>
    <w:p w:rsidR="00325F53" w:rsidRPr="00CC02FD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3. Козлов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В.В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., Мануйлов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Г.М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Фетискин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Н.</w:t>
      </w:r>
      <w:r w:rsidR="00CC02F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CC02FD">
        <w:rPr>
          <w:rFonts w:ascii="Times New Roman" w:hAnsi="Times New Roman" w:cs="Times New Roman"/>
          <w:sz w:val="28"/>
          <w:szCs w:val="28"/>
        </w:rPr>
        <w:t xml:space="preserve">. Психология управления. – М.: </w:t>
      </w:r>
      <w:r w:rsidRPr="00CC02FD">
        <w:rPr>
          <w:rFonts w:ascii="Times New Roman" w:hAnsi="Times New Roman" w:cs="Times New Roman"/>
          <w:sz w:val="28"/>
          <w:szCs w:val="28"/>
        </w:rPr>
        <w:t>Академия, 2011.</w:t>
      </w:r>
    </w:p>
    <w:p w:rsidR="00325F53" w:rsidRPr="00325F53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4. Ломакин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А.Л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. Управленческие </w:t>
      </w:r>
      <w:r w:rsidR="00CC02FD">
        <w:rPr>
          <w:rFonts w:ascii="Times New Roman" w:hAnsi="Times New Roman" w:cs="Times New Roman"/>
          <w:sz w:val="28"/>
          <w:szCs w:val="28"/>
        </w:rPr>
        <w:t xml:space="preserve">решения: Учебное пособие. - М </w:t>
      </w:r>
      <w:proofErr w:type="gramStart"/>
      <w:r w:rsidR="00CC02FD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325F53">
        <w:rPr>
          <w:rFonts w:ascii="Times New Roman" w:hAnsi="Times New Roman" w:cs="Times New Roman"/>
          <w:sz w:val="28"/>
          <w:szCs w:val="28"/>
        </w:rPr>
        <w:t>ОРУМ:ИНФРА-М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>, 2012.</w:t>
      </w:r>
    </w:p>
    <w:p w:rsidR="00325F53" w:rsidRPr="00CC02FD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5. Лукашевич,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В.В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>. Основы менеджмента в торговле. - М.</w:t>
      </w:r>
      <w:proofErr w:type="gramStart"/>
      <w:r w:rsidRPr="00325F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25F53">
        <w:rPr>
          <w:rFonts w:ascii="Times New Roman" w:hAnsi="Times New Roman" w:cs="Times New Roman"/>
          <w:sz w:val="28"/>
          <w:szCs w:val="28"/>
        </w:rPr>
        <w:t xml:space="preserve"> Экономика, 2013. –</w:t>
      </w:r>
      <w:r w:rsidR="00CC02FD">
        <w:rPr>
          <w:rFonts w:ascii="Times New Roman" w:hAnsi="Times New Roman" w:cs="Times New Roman"/>
          <w:sz w:val="28"/>
          <w:szCs w:val="28"/>
        </w:rPr>
        <w:t xml:space="preserve"> </w:t>
      </w:r>
      <w:r w:rsidRPr="00CC02FD">
        <w:rPr>
          <w:rFonts w:ascii="Times New Roman" w:hAnsi="Times New Roman" w:cs="Times New Roman"/>
          <w:sz w:val="28"/>
          <w:szCs w:val="28"/>
        </w:rPr>
        <w:t>238 с.</w:t>
      </w:r>
    </w:p>
    <w:p w:rsidR="00325F53" w:rsidRPr="00325F53" w:rsidRDefault="00325F53" w:rsidP="00CC02FD">
      <w:pPr>
        <w:pStyle w:val="a3"/>
        <w:tabs>
          <w:tab w:val="left" w:pos="4005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F5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Салимжанов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53">
        <w:rPr>
          <w:rFonts w:ascii="Times New Roman" w:hAnsi="Times New Roman" w:cs="Times New Roman"/>
          <w:sz w:val="28"/>
          <w:szCs w:val="28"/>
        </w:rPr>
        <w:t>И.Х</w:t>
      </w:r>
      <w:proofErr w:type="spellEnd"/>
      <w:r w:rsidRPr="00325F53">
        <w:rPr>
          <w:rFonts w:ascii="Times New Roman" w:hAnsi="Times New Roman" w:cs="Times New Roman"/>
          <w:sz w:val="28"/>
          <w:szCs w:val="28"/>
        </w:rPr>
        <w:t>. Менеджмент. Серия «Среднее профессиональное образование» Ростов-на-Дону: Изд-во «Феникс», 2013.</w:t>
      </w:r>
    </w:p>
    <w:p w:rsidR="00325F53" w:rsidRPr="005A5671" w:rsidRDefault="00325F53" w:rsidP="00325F53">
      <w:pPr>
        <w:pStyle w:val="a3"/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sectPr w:rsidR="00325F53" w:rsidRPr="005A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427"/>
    <w:multiLevelType w:val="hybridMultilevel"/>
    <w:tmpl w:val="A148E2D6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64989"/>
    <w:multiLevelType w:val="hybridMultilevel"/>
    <w:tmpl w:val="C6E28306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166723"/>
    <w:multiLevelType w:val="hybridMultilevel"/>
    <w:tmpl w:val="DD64CEAE"/>
    <w:lvl w:ilvl="0" w:tplc="577495C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36841"/>
    <w:multiLevelType w:val="hybridMultilevel"/>
    <w:tmpl w:val="A9A4ABF4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1F520B"/>
    <w:multiLevelType w:val="hybridMultilevel"/>
    <w:tmpl w:val="7388AC42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DC0A5C"/>
    <w:multiLevelType w:val="hybridMultilevel"/>
    <w:tmpl w:val="488A29F2"/>
    <w:lvl w:ilvl="0" w:tplc="577495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81FE5"/>
    <w:multiLevelType w:val="hybridMultilevel"/>
    <w:tmpl w:val="7BE2267E"/>
    <w:lvl w:ilvl="0" w:tplc="577495C8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1042A78"/>
    <w:multiLevelType w:val="hybridMultilevel"/>
    <w:tmpl w:val="F5C41788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EE2F70"/>
    <w:multiLevelType w:val="hybridMultilevel"/>
    <w:tmpl w:val="20361450"/>
    <w:lvl w:ilvl="0" w:tplc="1D42E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B0446B"/>
    <w:multiLevelType w:val="hybridMultilevel"/>
    <w:tmpl w:val="E3FCE15A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DF6B4C"/>
    <w:multiLevelType w:val="hybridMultilevel"/>
    <w:tmpl w:val="13AE4A70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C70F08"/>
    <w:multiLevelType w:val="hybridMultilevel"/>
    <w:tmpl w:val="900CA5B6"/>
    <w:lvl w:ilvl="0" w:tplc="577495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950C9"/>
    <w:multiLevelType w:val="hybridMultilevel"/>
    <w:tmpl w:val="E3501D56"/>
    <w:lvl w:ilvl="0" w:tplc="577495C8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99D1C2B"/>
    <w:multiLevelType w:val="hybridMultilevel"/>
    <w:tmpl w:val="A87AF96A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FD02F9"/>
    <w:multiLevelType w:val="hybridMultilevel"/>
    <w:tmpl w:val="78C24840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392604"/>
    <w:multiLevelType w:val="hybridMultilevel"/>
    <w:tmpl w:val="60FE86F6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686AB9"/>
    <w:multiLevelType w:val="hybridMultilevel"/>
    <w:tmpl w:val="ED569AF4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A75578"/>
    <w:multiLevelType w:val="hybridMultilevel"/>
    <w:tmpl w:val="25301B06"/>
    <w:lvl w:ilvl="0" w:tplc="577495C8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ED41AB7"/>
    <w:multiLevelType w:val="hybridMultilevel"/>
    <w:tmpl w:val="0E425548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997D82"/>
    <w:multiLevelType w:val="hybridMultilevel"/>
    <w:tmpl w:val="8396BA62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0A7A16"/>
    <w:multiLevelType w:val="hybridMultilevel"/>
    <w:tmpl w:val="CF02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2316D"/>
    <w:multiLevelType w:val="hybridMultilevel"/>
    <w:tmpl w:val="BDF87736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2E5FFC"/>
    <w:multiLevelType w:val="hybridMultilevel"/>
    <w:tmpl w:val="27288CE2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9"/>
  </w:num>
  <w:num w:numId="5">
    <w:abstractNumId w:val="2"/>
  </w:num>
  <w:num w:numId="6">
    <w:abstractNumId w:val="17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4"/>
  </w:num>
  <w:num w:numId="12">
    <w:abstractNumId w:val="18"/>
  </w:num>
  <w:num w:numId="13">
    <w:abstractNumId w:val="7"/>
  </w:num>
  <w:num w:numId="14">
    <w:abstractNumId w:val="22"/>
  </w:num>
  <w:num w:numId="15">
    <w:abstractNumId w:val="1"/>
  </w:num>
  <w:num w:numId="16">
    <w:abstractNumId w:val="5"/>
  </w:num>
  <w:num w:numId="17">
    <w:abstractNumId w:val="0"/>
  </w:num>
  <w:num w:numId="18">
    <w:abstractNumId w:val="14"/>
  </w:num>
  <w:num w:numId="19">
    <w:abstractNumId w:val="10"/>
  </w:num>
  <w:num w:numId="20">
    <w:abstractNumId w:val="15"/>
  </w:num>
  <w:num w:numId="21">
    <w:abstractNumId w:val="16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1F"/>
    <w:rsid w:val="000268A2"/>
    <w:rsid w:val="0003191F"/>
    <w:rsid w:val="00104F2B"/>
    <w:rsid w:val="00106AA5"/>
    <w:rsid w:val="001D4645"/>
    <w:rsid w:val="00325F53"/>
    <w:rsid w:val="00391AAA"/>
    <w:rsid w:val="0039439D"/>
    <w:rsid w:val="003F2C2C"/>
    <w:rsid w:val="00573DCB"/>
    <w:rsid w:val="005A5671"/>
    <w:rsid w:val="00617CCD"/>
    <w:rsid w:val="006F2D26"/>
    <w:rsid w:val="0070169E"/>
    <w:rsid w:val="00705D40"/>
    <w:rsid w:val="00722FC5"/>
    <w:rsid w:val="00814F93"/>
    <w:rsid w:val="00836F70"/>
    <w:rsid w:val="00844DB8"/>
    <w:rsid w:val="00942208"/>
    <w:rsid w:val="00943AEF"/>
    <w:rsid w:val="009C35B4"/>
    <w:rsid w:val="00A33345"/>
    <w:rsid w:val="00A37DE1"/>
    <w:rsid w:val="00A65B32"/>
    <w:rsid w:val="00BC146C"/>
    <w:rsid w:val="00C31B7E"/>
    <w:rsid w:val="00CA5976"/>
    <w:rsid w:val="00CC02FD"/>
    <w:rsid w:val="00DD0E68"/>
    <w:rsid w:val="00E14CC1"/>
    <w:rsid w:val="00EF7D73"/>
    <w:rsid w:val="00F0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DE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9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DE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9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9E40A6-4A97-4735-820E-AC39FBEF00E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05E0326-A248-4A37-B305-FB14EFE2A034}">
      <dgm:prSet phldrT="[Текст]"/>
      <dgm:spPr/>
      <dgm:t>
        <a:bodyPr/>
        <a:lstStyle/>
        <a:p>
          <a:r>
            <a:rPr lang="ru-RU"/>
            <a:t>Директор магазина</a:t>
          </a:r>
        </a:p>
      </dgm:t>
    </dgm:pt>
    <dgm:pt modelId="{2A216704-A0ED-4DBA-93E8-50BA867A9169}" type="parTrans" cxnId="{A59B22A2-185C-487D-A55F-E5C32A3E204E}">
      <dgm:prSet/>
      <dgm:spPr/>
      <dgm:t>
        <a:bodyPr/>
        <a:lstStyle/>
        <a:p>
          <a:endParaRPr lang="ru-RU"/>
        </a:p>
      </dgm:t>
    </dgm:pt>
    <dgm:pt modelId="{ABF2B3FE-01DD-46ED-94CB-9C9334E06E92}" type="sibTrans" cxnId="{A59B22A2-185C-487D-A55F-E5C32A3E204E}">
      <dgm:prSet/>
      <dgm:spPr/>
      <dgm:t>
        <a:bodyPr/>
        <a:lstStyle/>
        <a:p>
          <a:endParaRPr lang="ru-RU"/>
        </a:p>
      </dgm:t>
    </dgm:pt>
    <dgm:pt modelId="{7EFC5401-D2B2-4639-9029-64F6B1AF4D35}">
      <dgm:prSet phldrT="[Текст]"/>
      <dgm:spPr/>
      <dgm:t>
        <a:bodyPr/>
        <a:lstStyle/>
        <a:p>
          <a:r>
            <a:rPr lang="ru-RU"/>
            <a:t>Заместитель директора магазина</a:t>
          </a:r>
        </a:p>
      </dgm:t>
    </dgm:pt>
    <dgm:pt modelId="{076D4C06-6817-4A07-B233-857102E985C1}" type="parTrans" cxnId="{9C76CE09-0177-44DB-8E6A-7CFA0D78EBA0}">
      <dgm:prSet/>
      <dgm:spPr/>
      <dgm:t>
        <a:bodyPr/>
        <a:lstStyle/>
        <a:p>
          <a:endParaRPr lang="ru-RU"/>
        </a:p>
      </dgm:t>
    </dgm:pt>
    <dgm:pt modelId="{1AE9B977-8E7C-4CDE-95C5-756375C43B9E}" type="sibTrans" cxnId="{9C76CE09-0177-44DB-8E6A-7CFA0D78EBA0}">
      <dgm:prSet/>
      <dgm:spPr/>
      <dgm:t>
        <a:bodyPr/>
        <a:lstStyle/>
        <a:p>
          <a:endParaRPr lang="ru-RU"/>
        </a:p>
      </dgm:t>
    </dgm:pt>
    <dgm:pt modelId="{31B4C5B4-76AA-43A0-B0C5-64B5BBC67F61}">
      <dgm:prSet phldrT="[Текст]"/>
      <dgm:spPr/>
      <dgm:t>
        <a:bodyPr/>
        <a:lstStyle/>
        <a:p>
          <a:r>
            <a:rPr lang="ru-RU"/>
            <a:t>старший менеджер</a:t>
          </a:r>
        </a:p>
      </dgm:t>
    </dgm:pt>
    <dgm:pt modelId="{44C66159-0CFA-437A-A987-6D883B3BA177}" type="parTrans" cxnId="{1265D436-100D-4344-8E4B-5250C84F1A8D}">
      <dgm:prSet/>
      <dgm:spPr/>
      <dgm:t>
        <a:bodyPr/>
        <a:lstStyle/>
        <a:p>
          <a:endParaRPr lang="ru-RU"/>
        </a:p>
      </dgm:t>
    </dgm:pt>
    <dgm:pt modelId="{739F89BB-372E-419B-B8CC-C7E40ED8365B}" type="sibTrans" cxnId="{1265D436-100D-4344-8E4B-5250C84F1A8D}">
      <dgm:prSet/>
      <dgm:spPr/>
      <dgm:t>
        <a:bodyPr/>
        <a:lstStyle/>
        <a:p>
          <a:endParaRPr lang="ru-RU"/>
        </a:p>
      </dgm:t>
    </dgm:pt>
    <dgm:pt modelId="{3D8386CA-F5E3-4DB9-A771-A482DD21FDEB}">
      <dgm:prSet phldrT="[Текст]"/>
      <dgm:spPr/>
      <dgm:t>
        <a:bodyPr/>
        <a:lstStyle/>
        <a:p>
          <a:r>
            <a:rPr lang="ru-RU"/>
            <a:t>Менеджер по работе сс клиентами</a:t>
          </a:r>
        </a:p>
      </dgm:t>
    </dgm:pt>
    <dgm:pt modelId="{0FBB8085-C4C5-414D-B383-A51A164FAAF9}" type="parTrans" cxnId="{3958DB73-144A-4DE0-AFF9-4D3BDECF51EA}">
      <dgm:prSet/>
      <dgm:spPr/>
      <dgm:t>
        <a:bodyPr/>
        <a:lstStyle/>
        <a:p>
          <a:endParaRPr lang="ru-RU"/>
        </a:p>
      </dgm:t>
    </dgm:pt>
    <dgm:pt modelId="{B2EBBE6D-21B6-44A1-9728-AFC8599AC1BA}" type="sibTrans" cxnId="{3958DB73-144A-4DE0-AFF9-4D3BDECF51EA}">
      <dgm:prSet/>
      <dgm:spPr/>
      <dgm:t>
        <a:bodyPr/>
        <a:lstStyle/>
        <a:p>
          <a:endParaRPr lang="ru-RU"/>
        </a:p>
      </dgm:t>
    </dgm:pt>
    <dgm:pt modelId="{AFF42A18-CC4D-444E-811F-62438F3AF177}">
      <dgm:prSet phldrT="[Текст]"/>
      <dgm:spPr/>
      <dgm:t>
        <a:bodyPr/>
        <a:lstStyle/>
        <a:p>
          <a:r>
            <a:rPr lang="ru-RU"/>
            <a:t>Финансово - экономический отдел</a:t>
          </a:r>
        </a:p>
      </dgm:t>
    </dgm:pt>
    <dgm:pt modelId="{2F7BBD82-CE2E-4D41-920D-A973E9746BBB}" type="parTrans" cxnId="{D4F58C32-D691-4895-9138-54BC027A2F8E}">
      <dgm:prSet/>
      <dgm:spPr/>
      <dgm:t>
        <a:bodyPr/>
        <a:lstStyle/>
        <a:p>
          <a:endParaRPr lang="ru-RU"/>
        </a:p>
      </dgm:t>
    </dgm:pt>
    <dgm:pt modelId="{F0E30569-FBC4-44BF-9A33-3F652C0C22C7}" type="sibTrans" cxnId="{D4F58C32-D691-4895-9138-54BC027A2F8E}">
      <dgm:prSet/>
      <dgm:spPr/>
      <dgm:t>
        <a:bodyPr/>
        <a:lstStyle/>
        <a:p>
          <a:endParaRPr lang="ru-RU"/>
        </a:p>
      </dgm:t>
    </dgm:pt>
    <dgm:pt modelId="{44045AFB-D6E5-4536-87C4-151A02C38980}">
      <dgm:prSet phldrT="[Текст]"/>
      <dgm:spPr/>
      <dgm:t>
        <a:bodyPr/>
        <a:lstStyle/>
        <a:p>
          <a:r>
            <a:rPr lang="ru-RU"/>
            <a:t>Директор по торговле</a:t>
          </a:r>
        </a:p>
      </dgm:t>
    </dgm:pt>
    <dgm:pt modelId="{FA3E4F01-A360-4015-B8A6-9933245A8CD3}" type="parTrans" cxnId="{2021187B-7CD2-4F77-9CF9-D07BF97152F1}">
      <dgm:prSet/>
      <dgm:spPr/>
      <dgm:t>
        <a:bodyPr/>
        <a:lstStyle/>
        <a:p>
          <a:endParaRPr lang="ru-RU"/>
        </a:p>
      </dgm:t>
    </dgm:pt>
    <dgm:pt modelId="{0A6C864E-FD42-476A-BD9A-44312DB857F0}" type="sibTrans" cxnId="{2021187B-7CD2-4F77-9CF9-D07BF97152F1}">
      <dgm:prSet/>
      <dgm:spPr/>
      <dgm:t>
        <a:bodyPr/>
        <a:lstStyle/>
        <a:p>
          <a:endParaRPr lang="ru-RU"/>
        </a:p>
      </dgm:t>
    </dgm:pt>
    <dgm:pt modelId="{963C66A2-DA97-470E-970B-1BEBCA244B07}">
      <dgm:prSet phldrT="[Текст]"/>
      <dgm:spPr/>
      <dgm:t>
        <a:bodyPr/>
        <a:lstStyle/>
        <a:p>
          <a:r>
            <a:rPr lang="ru-RU"/>
            <a:t>Старший продавец</a:t>
          </a:r>
        </a:p>
      </dgm:t>
    </dgm:pt>
    <dgm:pt modelId="{0EE0E196-AEC2-4A68-8588-951A3F4FFFE6}" type="parTrans" cxnId="{13C7C4F2-ADFA-40DA-9AEB-D351F07AFF83}">
      <dgm:prSet/>
      <dgm:spPr/>
      <dgm:t>
        <a:bodyPr/>
        <a:lstStyle/>
        <a:p>
          <a:endParaRPr lang="ru-RU"/>
        </a:p>
      </dgm:t>
    </dgm:pt>
    <dgm:pt modelId="{4CA41AA7-C22B-467F-BAA7-A4A6C5962831}" type="sibTrans" cxnId="{13C7C4F2-ADFA-40DA-9AEB-D351F07AFF83}">
      <dgm:prSet/>
      <dgm:spPr/>
      <dgm:t>
        <a:bodyPr/>
        <a:lstStyle/>
        <a:p>
          <a:endParaRPr lang="ru-RU"/>
        </a:p>
      </dgm:t>
    </dgm:pt>
    <dgm:pt modelId="{9B4F175B-C21D-4935-885C-748AA39C2EE7}">
      <dgm:prSet phldrT="[Текст]"/>
      <dgm:spPr/>
      <dgm:t>
        <a:bodyPr/>
        <a:lstStyle/>
        <a:p>
          <a:r>
            <a:rPr lang="ru-RU"/>
            <a:t>Продавцы - консультанты</a:t>
          </a:r>
        </a:p>
      </dgm:t>
    </dgm:pt>
    <dgm:pt modelId="{81E453BF-913F-486E-B6F3-F3F339D06B0F}" type="parTrans" cxnId="{16E7FF6A-3221-4D98-B754-E824F5BC3FB5}">
      <dgm:prSet/>
      <dgm:spPr/>
      <dgm:t>
        <a:bodyPr/>
        <a:lstStyle/>
        <a:p>
          <a:endParaRPr lang="ru-RU"/>
        </a:p>
      </dgm:t>
    </dgm:pt>
    <dgm:pt modelId="{00B23A31-B7D2-4BB2-8207-9413F93556BA}" type="sibTrans" cxnId="{16E7FF6A-3221-4D98-B754-E824F5BC3FB5}">
      <dgm:prSet/>
      <dgm:spPr/>
      <dgm:t>
        <a:bodyPr/>
        <a:lstStyle/>
        <a:p>
          <a:endParaRPr lang="ru-RU"/>
        </a:p>
      </dgm:t>
    </dgm:pt>
    <dgm:pt modelId="{23360038-9230-4565-9CC6-9B0963EBC1EE}">
      <dgm:prSet phldrT="[Текст]"/>
      <dgm:spPr/>
      <dgm:t>
        <a:bodyPr/>
        <a:lstStyle/>
        <a:p>
          <a:r>
            <a:rPr lang="ru-RU"/>
            <a:t>Главный бухгалтер</a:t>
          </a:r>
        </a:p>
      </dgm:t>
    </dgm:pt>
    <dgm:pt modelId="{33556852-CA11-4CBA-94BB-0FD88706C032}" type="parTrans" cxnId="{7CD001B8-BD35-4202-9085-383C52CA717F}">
      <dgm:prSet/>
      <dgm:spPr/>
      <dgm:t>
        <a:bodyPr/>
        <a:lstStyle/>
        <a:p>
          <a:endParaRPr lang="ru-RU"/>
        </a:p>
      </dgm:t>
    </dgm:pt>
    <dgm:pt modelId="{55E373CB-BC73-48B4-80BB-A151553EF01D}" type="sibTrans" cxnId="{7CD001B8-BD35-4202-9085-383C52CA717F}">
      <dgm:prSet/>
      <dgm:spPr/>
      <dgm:t>
        <a:bodyPr/>
        <a:lstStyle/>
        <a:p>
          <a:endParaRPr lang="ru-RU"/>
        </a:p>
      </dgm:t>
    </dgm:pt>
    <dgm:pt modelId="{4687BF54-EB38-4BE8-8BEF-B0FDE5BAE95A}">
      <dgm:prSet phldrT="[Текст]"/>
      <dgm:spPr/>
      <dgm:t>
        <a:bodyPr/>
        <a:lstStyle/>
        <a:p>
          <a:r>
            <a:rPr lang="ru-RU"/>
            <a:t>Бухгалтерия</a:t>
          </a:r>
        </a:p>
      </dgm:t>
    </dgm:pt>
    <dgm:pt modelId="{D4202392-6846-4634-997D-7B91178F1DCD}" type="parTrans" cxnId="{C06DF4D4-5E9E-4FA1-AA5A-8FD69687314F}">
      <dgm:prSet/>
      <dgm:spPr/>
      <dgm:t>
        <a:bodyPr/>
        <a:lstStyle/>
        <a:p>
          <a:endParaRPr lang="ru-RU"/>
        </a:p>
      </dgm:t>
    </dgm:pt>
    <dgm:pt modelId="{F3489B25-7927-4776-9A5D-4A4DBE1A85E9}" type="sibTrans" cxnId="{C06DF4D4-5E9E-4FA1-AA5A-8FD69687314F}">
      <dgm:prSet/>
      <dgm:spPr/>
      <dgm:t>
        <a:bodyPr/>
        <a:lstStyle/>
        <a:p>
          <a:endParaRPr lang="ru-RU"/>
        </a:p>
      </dgm:t>
    </dgm:pt>
    <dgm:pt modelId="{F6DF5884-2B29-4EF6-ADFF-488A0F1DB2C8}">
      <dgm:prSet phldrT="[Текст]"/>
      <dgm:spPr/>
      <dgm:t>
        <a:bodyPr/>
        <a:lstStyle/>
        <a:p>
          <a:r>
            <a:rPr lang="ru-RU"/>
            <a:t>Отдел сбыта</a:t>
          </a:r>
        </a:p>
      </dgm:t>
    </dgm:pt>
    <dgm:pt modelId="{8132E88B-5C55-441E-938D-CBB791D94A36}" type="parTrans" cxnId="{BE50A4BB-2F5A-4AC8-9418-43FAA0F33F5F}">
      <dgm:prSet/>
      <dgm:spPr/>
      <dgm:t>
        <a:bodyPr/>
        <a:lstStyle/>
        <a:p>
          <a:endParaRPr lang="ru-RU"/>
        </a:p>
      </dgm:t>
    </dgm:pt>
    <dgm:pt modelId="{E50E03E6-2474-4A1B-8069-58D5482C35C1}" type="sibTrans" cxnId="{BE50A4BB-2F5A-4AC8-9418-43FAA0F33F5F}">
      <dgm:prSet/>
      <dgm:spPr/>
      <dgm:t>
        <a:bodyPr/>
        <a:lstStyle/>
        <a:p>
          <a:endParaRPr lang="ru-RU"/>
        </a:p>
      </dgm:t>
    </dgm:pt>
    <dgm:pt modelId="{E8A95843-7DDC-465D-B3CD-FB3078F7DFDB}">
      <dgm:prSet phldrT="[Текст]"/>
      <dgm:spPr/>
      <dgm:t>
        <a:bodyPr/>
        <a:lstStyle/>
        <a:p>
          <a:r>
            <a:rPr lang="ru-RU"/>
            <a:t>Менеджер по работе с поставщиками</a:t>
          </a:r>
        </a:p>
      </dgm:t>
    </dgm:pt>
    <dgm:pt modelId="{106EA78D-8CA6-4C5F-805B-2702FCF518EF}" type="parTrans" cxnId="{E7CB223E-22FD-465A-8E2E-6E250BE9775C}">
      <dgm:prSet/>
      <dgm:spPr/>
      <dgm:t>
        <a:bodyPr/>
        <a:lstStyle/>
        <a:p>
          <a:endParaRPr lang="ru-RU"/>
        </a:p>
      </dgm:t>
    </dgm:pt>
    <dgm:pt modelId="{32F2C05E-937C-48E5-BA89-F29816569B35}" type="sibTrans" cxnId="{E7CB223E-22FD-465A-8E2E-6E250BE9775C}">
      <dgm:prSet/>
      <dgm:spPr/>
      <dgm:t>
        <a:bodyPr/>
        <a:lstStyle/>
        <a:p>
          <a:endParaRPr lang="ru-RU"/>
        </a:p>
      </dgm:t>
    </dgm:pt>
    <dgm:pt modelId="{15AFDF52-4DBF-48CE-BED2-4BEAE61AF58A}">
      <dgm:prSet phldrT="[Текст]"/>
      <dgm:spPr/>
      <dgm:t>
        <a:bodyPr/>
        <a:lstStyle/>
        <a:p>
          <a:r>
            <a:rPr lang="ru-RU"/>
            <a:t>Отдел маркетинга</a:t>
          </a:r>
        </a:p>
      </dgm:t>
    </dgm:pt>
    <dgm:pt modelId="{CA7BEE5A-455E-46EE-B73E-3957C3B51599}" type="parTrans" cxnId="{3BB4FB13-8086-4BC0-93C6-EC00BD43435A}">
      <dgm:prSet/>
      <dgm:spPr/>
      <dgm:t>
        <a:bodyPr/>
        <a:lstStyle/>
        <a:p>
          <a:endParaRPr lang="ru-RU"/>
        </a:p>
      </dgm:t>
    </dgm:pt>
    <dgm:pt modelId="{021EA4A3-E071-4E0B-B3A3-74D6A3678E61}" type="sibTrans" cxnId="{3BB4FB13-8086-4BC0-93C6-EC00BD43435A}">
      <dgm:prSet/>
      <dgm:spPr/>
      <dgm:t>
        <a:bodyPr/>
        <a:lstStyle/>
        <a:p>
          <a:endParaRPr lang="ru-RU"/>
        </a:p>
      </dgm:t>
    </dgm:pt>
    <dgm:pt modelId="{194201E0-D2AA-4194-A3C6-F94AE4E12EE7}">
      <dgm:prSet phldrT="[Текст]"/>
      <dgm:spPr/>
      <dgm:t>
        <a:bodyPr/>
        <a:lstStyle/>
        <a:p>
          <a:r>
            <a:rPr lang="ru-RU"/>
            <a:t>Специалист по работе с персоналом</a:t>
          </a:r>
        </a:p>
      </dgm:t>
    </dgm:pt>
    <dgm:pt modelId="{4DDBED69-7ED3-4A00-A328-28542B740B40}" type="parTrans" cxnId="{A88F4052-14CE-470C-B2A7-267E442D626C}">
      <dgm:prSet/>
      <dgm:spPr/>
      <dgm:t>
        <a:bodyPr/>
        <a:lstStyle/>
        <a:p>
          <a:endParaRPr lang="ru-RU"/>
        </a:p>
      </dgm:t>
    </dgm:pt>
    <dgm:pt modelId="{5C3B3C6E-B495-47D4-819A-A6608BE4CA1C}" type="sibTrans" cxnId="{A88F4052-14CE-470C-B2A7-267E442D626C}">
      <dgm:prSet/>
      <dgm:spPr/>
      <dgm:t>
        <a:bodyPr/>
        <a:lstStyle/>
        <a:p>
          <a:endParaRPr lang="ru-RU"/>
        </a:p>
      </dgm:t>
    </dgm:pt>
    <dgm:pt modelId="{871954F7-A341-4212-B4A7-0D200A53F1E7}">
      <dgm:prSet phldrT="[Текст]"/>
      <dgm:spPr/>
      <dgm:t>
        <a:bodyPr/>
        <a:lstStyle/>
        <a:p>
          <a:r>
            <a:rPr lang="ru-RU"/>
            <a:t>Менеджер по работе с клиентами</a:t>
          </a:r>
        </a:p>
      </dgm:t>
    </dgm:pt>
    <dgm:pt modelId="{D7B6D607-B17E-473E-AE27-D52EA24DFE20}" type="parTrans" cxnId="{9D763488-B8DD-438D-8A7E-1FE92D816EB4}">
      <dgm:prSet/>
      <dgm:spPr/>
      <dgm:t>
        <a:bodyPr/>
        <a:lstStyle/>
        <a:p>
          <a:endParaRPr lang="ru-RU"/>
        </a:p>
      </dgm:t>
    </dgm:pt>
    <dgm:pt modelId="{56D3C469-C2FD-49F8-9001-EA8C907E20BC}" type="sibTrans" cxnId="{9D763488-B8DD-438D-8A7E-1FE92D816EB4}">
      <dgm:prSet/>
      <dgm:spPr/>
      <dgm:t>
        <a:bodyPr/>
        <a:lstStyle/>
        <a:p>
          <a:endParaRPr lang="ru-RU"/>
        </a:p>
      </dgm:t>
    </dgm:pt>
    <dgm:pt modelId="{8D043B3A-E5D6-4D5D-B12B-FFA61340B881}" type="pres">
      <dgm:prSet presAssocID="{C89E40A6-4A97-4735-820E-AC39FBEF00E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8874F00-4D2C-4606-91B0-5E17B6CB58F6}" type="pres">
      <dgm:prSet presAssocID="{E05E0326-A248-4A37-B305-FB14EFE2A034}" presName="hierRoot1" presStyleCnt="0">
        <dgm:presLayoutVars>
          <dgm:hierBranch val="init"/>
        </dgm:presLayoutVars>
      </dgm:prSet>
      <dgm:spPr/>
    </dgm:pt>
    <dgm:pt modelId="{D1C314D9-E9D9-444B-BD50-E47BC5682DAE}" type="pres">
      <dgm:prSet presAssocID="{E05E0326-A248-4A37-B305-FB14EFE2A034}" presName="rootComposite1" presStyleCnt="0"/>
      <dgm:spPr/>
    </dgm:pt>
    <dgm:pt modelId="{0D2842EC-7278-4D58-BC27-89B780502BC2}" type="pres">
      <dgm:prSet presAssocID="{E05E0326-A248-4A37-B305-FB14EFE2A03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B212FA-6BF8-43FB-9D92-2E829F1FCBBC}" type="pres">
      <dgm:prSet presAssocID="{E05E0326-A248-4A37-B305-FB14EFE2A034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80C5692-AB9C-4EB9-83C3-C7FD43D3D0AA}" type="pres">
      <dgm:prSet presAssocID="{E05E0326-A248-4A37-B305-FB14EFE2A034}" presName="hierChild2" presStyleCnt="0"/>
      <dgm:spPr/>
    </dgm:pt>
    <dgm:pt modelId="{3F1547D4-35BB-4D50-8159-CA7094827E0A}" type="pres">
      <dgm:prSet presAssocID="{076D4C06-6817-4A07-B233-857102E985C1}" presName="Name37" presStyleLbl="parChTrans1D2" presStyleIdx="0" presStyleCnt="4"/>
      <dgm:spPr/>
      <dgm:t>
        <a:bodyPr/>
        <a:lstStyle/>
        <a:p>
          <a:endParaRPr lang="ru-RU"/>
        </a:p>
      </dgm:t>
    </dgm:pt>
    <dgm:pt modelId="{72BAF66C-8F56-43A4-8EA3-2F339FBC3D87}" type="pres">
      <dgm:prSet presAssocID="{7EFC5401-D2B2-4639-9029-64F6B1AF4D35}" presName="hierRoot2" presStyleCnt="0">
        <dgm:presLayoutVars>
          <dgm:hierBranch val="init"/>
        </dgm:presLayoutVars>
      </dgm:prSet>
      <dgm:spPr/>
    </dgm:pt>
    <dgm:pt modelId="{52A6188C-F4CA-4382-8D81-B2D043A14557}" type="pres">
      <dgm:prSet presAssocID="{7EFC5401-D2B2-4639-9029-64F6B1AF4D35}" presName="rootComposite" presStyleCnt="0"/>
      <dgm:spPr/>
    </dgm:pt>
    <dgm:pt modelId="{EEAF48BE-A936-423C-9BF9-BAAB7E7E3C2E}" type="pres">
      <dgm:prSet presAssocID="{7EFC5401-D2B2-4639-9029-64F6B1AF4D35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38D5FC-DD2D-495E-BCEC-B39617DCDE66}" type="pres">
      <dgm:prSet presAssocID="{7EFC5401-D2B2-4639-9029-64F6B1AF4D35}" presName="rootConnector" presStyleLbl="node2" presStyleIdx="0" presStyleCnt="4"/>
      <dgm:spPr/>
      <dgm:t>
        <a:bodyPr/>
        <a:lstStyle/>
        <a:p>
          <a:endParaRPr lang="ru-RU"/>
        </a:p>
      </dgm:t>
    </dgm:pt>
    <dgm:pt modelId="{7BB64D75-F46C-4922-A9E9-9040E353430A}" type="pres">
      <dgm:prSet presAssocID="{7EFC5401-D2B2-4639-9029-64F6B1AF4D35}" presName="hierChild4" presStyleCnt="0"/>
      <dgm:spPr/>
    </dgm:pt>
    <dgm:pt modelId="{1A4150FA-1365-4D3F-981B-B68A2C7C6BEE}" type="pres">
      <dgm:prSet presAssocID="{44C66159-0CFA-437A-A987-6D883B3BA177}" presName="Name37" presStyleLbl="parChTrans1D3" presStyleIdx="0" presStyleCnt="10"/>
      <dgm:spPr/>
      <dgm:t>
        <a:bodyPr/>
        <a:lstStyle/>
        <a:p>
          <a:endParaRPr lang="ru-RU"/>
        </a:p>
      </dgm:t>
    </dgm:pt>
    <dgm:pt modelId="{3AEBE72A-C211-4798-B2F5-94356D4CA769}" type="pres">
      <dgm:prSet presAssocID="{31B4C5B4-76AA-43A0-B0C5-64B5BBC67F61}" presName="hierRoot2" presStyleCnt="0">
        <dgm:presLayoutVars>
          <dgm:hierBranch val="init"/>
        </dgm:presLayoutVars>
      </dgm:prSet>
      <dgm:spPr/>
    </dgm:pt>
    <dgm:pt modelId="{A549ECBC-A30E-48C4-B8C9-13B70E7375C8}" type="pres">
      <dgm:prSet presAssocID="{31B4C5B4-76AA-43A0-B0C5-64B5BBC67F61}" presName="rootComposite" presStyleCnt="0"/>
      <dgm:spPr/>
    </dgm:pt>
    <dgm:pt modelId="{F8AC9D3A-B0FF-43AB-8A59-171C3123AE2A}" type="pres">
      <dgm:prSet presAssocID="{31B4C5B4-76AA-43A0-B0C5-64B5BBC67F61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36CE0C-96D5-4D4F-AC00-A0AF1424CA33}" type="pres">
      <dgm:prSet presAssocID="{31B4C5B4-76AA-43A0-B0C5-64B5BBC67F61}" presName="rootConnector" presStyleLbl="node3" presStyleIdx="0" presStyleCnt="10"/>
      <dgm:spPr/>
      <dgm:t>
        <a:bodyPr/>
        <a:lstStyle/>
        <a:p>
          <a:endParaRPr lang="ru-RU"/>
        </a:p>
      </dgm:t>
    </dgm:pt>
    <dgm:pt modelId="{69DE4BE0-917A-47E9-98E3-D7E9D285D144}" type="pres">
      <dgm:prSet presAssocID="{31B4C5B4-76AA-43A0-B0C5-64B5BBC67F61}" presName="hierChild4" presStyleCnt="0"/>
      <dgm:spPr/>
    </dgm:pt>
    <dgm:pt modelId="{A94E49D5-DD40-4B09-BFF9-641BE656E2B0}" type="pres">
      <dgm:prSet presAssocID="{31B4C5B4-76AA-43A0-B0C5-64B5BBC67F61}" presName="hierChild5" presStyleCnt="0"/>
      <dgm:spPr/>
    </dgm:pt>
    <dgm:pt modelId="{043B4525-5EDA-4635-9B81-C10E07C3AD16}" type="pres">
      <dgm:prSet presAssocID="{0FBB8085-C4C5-414D-B383-A51A164FAAF9}" presName="Name37" presStyleLbl="parChTrans1D3" presStyleIdx="1" presStyleCnt="10"/>
      <dgm:spPr/>
      <dgm:t>
        <a:bodyPr/>
        <a:lstStyle/>
        <a:p>
          <a:endParaRPr lang="ru-RU"/>
        </a:p>
      </dgm:t>
    </dgm:pt>
    <dgm:pt modelId="{B99FA46F-C987-4CFF-A0B9-6F30D28BB2AD}" type="pres">
      <dgm:prSet presAssocID="{3D8386CA-F5E3-4DB9-A771-A482DD21FDEB}" presName="hierRoot2" presStyleCnt="0">
        <dgm:presLayoutVars>
          <dgm:hierBranch val="init"/>
        </dgm:presLayoutVars>
      </dgm:prSet>
      <dgm:spPr/>
    </dgm:pt>
    <dgm:pt modelId="{466AFE76-383C-48D5-A23F-3F6CECDD20A6}" type="pres">
      <dgm:prSet presAssocID="{3D8386CA-F5E3-4DB9-A771-A482DD21FDEB}" presName="rootComposite" presStyleCnt="0"/>
      <dgm:spPr/>
    </dgm:pt>
    <dgm:pt modelId="{35A7C190-576D-4C82-8A92-705DB368C7DC}" type="pres">
      <dgm:prSet presAssocID="{3D8386CA-F5E3-4DB9-A771-A482DD21FDEB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16FBCE-9342-481A-B6B4-6BBFB1744605}" type="pres">
      <dgm:prSet presAssocID="{3D8386CA-F5E3-4DB9-A771-A482DD21FDEB}" presName="rootConnector" presStyleLbl="node3" presStyleIdx="1" presStyleCnt="10"/>
      <dgm:spPr/>
      <dgm:t>
        <a:bodyPr/>
        <a:lstStyle/>
        <a:p>
          <a:endParaRPr lang="ru-RU"/>
        </a:p>
      </dgm:t>
    </dgm:pt>
    <dgm:pt modelId="{0BA65782-8C10-42FD-8683-99F2A35A590F}" type="pres">
      <dgm:prSet presAssocID="{3D8386CA-F5E3-4DB9-A771-A482DD21FDEB}" presName="hierChild4" presStyleCnt="0"/>
      <dgm:spPr/>
    </dgm:pt>
    <dgm:pt modelId="{E9CEE454-D625-425E-BC59-B02F02D0DF7D}" type="pres">
      <dgm:prSet presAssocID="{3D8386CA-F5E3-4DB9-A771-A482DD21FDEB}" presName="hierChild5" presStyleCnt="0"/>
      <dgm:spPr/>
    </dgm:pt>
    <dgm:pt modelId="{8CD3CF0F-7A2B-4389-B137-E46F163F25FB}" type="pres">
      <dgm:prSet presAssocID="{4DDBED69-7ED3-4A00-A328-28542B740B40}" presName="Name37" presStyleLbl="parChTrans1D3" presStyleIdx="2" presStyleCnt="10"/>
      <dgm:spPr/>
      <dgm:t>
        <a:bodyPr/>
        <a:lstStyle/>
        <a:p>
          <a:endParaRPr lang="ru-RU"/>
        </a:p>
      </dgm:t>
    </dgm:pt>
    <dgm:pt modelId="{F7E6280D-732B-4212-B78A-FEC745FBB09E}" type="pres">
      <dgm:prSet presAssocID="{194201E0-D2AA-4194-A3C6-F94AE4E12EE7}" presName="hierRoot2" presStyleCnt="0">
        <dgm:presLayoutVars>
          <dgm:hierBranch val="init"/>
        </dgm:presLayoutVars>
      </dgm:prSet>
      <dgm:spPr/>
    </dgm:pt>
    <dgm:pt modelId="{A3FB6FCE-A307-4666-85D2-A157EA0B3B15}" type="pres">
      <dgm:prSet presAssocID="{194201E0-D2AA-4194-A3C6-F94AE4E12EE7}" presName="rootComposite" presStyleCnt="0"/>
      <dgm:spPr/>
    </dgm:pt>
    <dgm:pt modelId="{ECA18EB7-96E9-4C44-9F1E-DB292C5EEDF5}" type="pres">
      <dgm:prSet presAssocID="{194201E0-D2AA-4194-A3C6-F94AE4E12EE7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68200E-A2DA-4742-AF47-BA734C30EBA7}" type="pres">
      <dgm:prSet presAssocID="{194201E0-D2AA-4194-A3C6-F94AE4E12EE7}" presName="rootConnector" presStyleLbl="node3" presStyleIdx="2" presStyleCnt="10"/>
      <dgm:spPr/>
      <dgm:t>
        <a:bodyPr/>
        <a:lstStyle/>
        <a:p>
          <a:endParaRPr lang="ru-RU"/>
        </a:p>
      </dgm:t>
    </dgm:pt>
    <dgm:pt modelId="{5FEA9D37-C227-4E2C-AF71-3ED61DA108D6}" type="pres">
      <dgm:prSet presAssocID="{194201E0-D2AA-4194-A3C6-F94AE4E12EE7}" presName="hierChild4" presStyleCnt="0"/>
      <dgm:spPr/>
    </dgm:pt>
    <dgm:pt modelId="{C8671DFF-6502-4775-AE2E-82E4416D5356}" type="pres">
      <dgm:prSet presAssocID="{194201E0-D2AA-4194-A3C6-F94AE4E12EE7}" presName="hierChild5" presStyleCnt="0"/>
      <dgm:spPr/>
    </dgm:pt>
    <dgm:pt modelId="{7DA21078-9B3D-485F-A99E-4F78A3D36989}" type="pres">
      <dgm:prSet presAssocID="{7EFC5401-D2B2-4639-9029-64F6B1AF4D35}" presName="hierChild5" presStyleCnt="0"/>
      <dgm:spPr/>
    </dgm:pt>
    <dgm:pt modelId="{1DB82EAE-87C8-4026-8ACB-DF0D74DAB160}" type="pres">
      <dgm:prSet presAssocID="{2F7BBD82-CE2E-4D41-920D-A973E9746BBB}" presName="Name37" presStyleLbl="parChTrans1D2" presStyleIdx="1" presStyleCnt="4"/>
      <dgm:spPr/>
      <dgm:t>
        <a:bodyPr/>
        <a:lstStyle/>
        <a:p>
          <a:endParaRPr lang="ru-RU"/>
        </a:p>
      </dgm:t>
    </dgm:pt>
    <dgm:pt modelId="{AA5FC091-C8DA-42BB-A321-B99E635A3E98}" type="pres">
      <dgm:prSet presAssocID="{AFF42A18-CC4D-444E-811F-62438F3AF177}" presName="hierRoot2" presStyleCnt="0">
        <dgm:presLayoutVars>
          <dgm:hierBranch val="init"/>
        </dgm:presLayoutVars>
      </dgm:prSet>
      <dgm:spPr/>
    </dgm:pt>
    <dgm:pt modelId="{9AAC8E21-6EB7-4A0B-9D77-0469DCBF15C4}" type="pres">
      <dgm:prSet presAssocID="{AFF42A18-CC4D-444E-811F-62438F3AF177}" presName="rootComposite" presStyleCnt="0"/>
      <dgm:spPr/>
    </dgm:pt>
    <dgm:pt modelId="{7F3464FD-630B-472D-B62F-FB5D2CF7AA12}" type="pres">
      <dgm:prSet presAssocID="{AFF42A18-CC4D-444E-811F-62438F3AF17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C340C8-EEF3-4B34-9141-0EE3EE499602}" type="pres">
      <dgm:prSet presAssocID="{AFF42A18-CC4D-444E-811F-62438F3AF177}" presName="rootConnector" presStyleLbl="node2" presStyleIdx="1" presStyleCnt="4"/>
      <dgm:spPr/>
      <dgm:t>
        <a:bodyPr/>
        <a:lstStyle/>
        <a:p>
          <a:endParaRPr lang="ru-RU"/>
        </a:p>
      </dgm:t>
    </dgm:pt>
    <dgm:pt modelId="{E9E75B2D-7392-4E7F-BCFD-16DD9AD846EF}" type="pres">
      <dgm:prSet presAssocID="{AFF42A18-CC4D-444E-811F-62438F3AF177}" presName="hierChild4" presStyleCnt="0"/>
      <dgm:spPr/>
    </dgm:pt>
    <dgm:pt modelId="{3D7E6ACF-5A23-422A-B354-C3502F5F1A36}" type="pres">
      <dgm:prSet presAssocID="{33556852-CA11-4CBA-94BB-0FD88706C032}" presName="Name37" presStyleLbl="parChTrans1D3" presStyleIdx="3" presStyleCnt="10"/>
      <dgm:spPr/>
      <dgm:t>
        <a:bodyPr/>
        <a:lstStyle/>
        <a:p>
          <a:endParaRPr lang="ru-RU"/>
        </a:p>
      </dgm:t>
    </dgm:pt>
    <dgm:pt modelId="{98774550-4C3D-4D74-9716-75D426490FE8}" type="pres">
      <dgm:prSet presAssocID="{23360038-9230-4565-9CC6-9B0963EBC1EE}" presName="hierRoot2" presStyleCnt="0">
        <dgm:presLayoutVars>
          <dgm:hierBranch val="init"/>
        </dgm:presLayoutVars>
      </dgm:prSet>
      <dgm:spPr/>
    </dgm:pt>
    <dgm:pt modelId="{55FF615D-8AC1-402A-BD91-5EA9BD4612B4}" type="pres">
      <dgm:prSet presAssocID="{23360038-9230-4565-9CC6-9B0963EBC1EE}" presName="rootComposite" presStyleCnt="0"/>
      <dgm:spPr/>
    </dgm:pt>
    <dgm:pt modelId="{C1E29F85-2423-4329-997E-FE5E60C29BC6}" type="pres">
      <dgm:prSet presAssocID="{23360038-9230-4565-9CC6-9B0963EBC1EE}" presName="rootText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FDC14E-92F3-436C-8492-553A4AB86850}" type="pres">
      <dgm:prSet presAssocID="{23360038-9230-4565-9CC6-9B0963EBC1EE}" presName="rootConnector" presStyleLbl="node3" presStyleIdx="3" presStyleCnt="10"/>
      <dgm:spPr/>
      <dgm:t>
        <a:bodyPr/>
        <a:lstStyle/>
        <a:p>
          <a:endParaRPr lang="ru-RU"/>
        </a:p>
      </dgm:t>
    </dgm:pt>
    <dgm:pt modelId="{C30FD6F9-AD96-4311-819B-9294DE98FE19}" type="pres">
      <dgm:prSet presAssocID="{23360038-9230-4565-9CC6-9B0963EBC1EE}" presName="hierChild4" presStyleCnt="0"/>
      <dgm:spPr/>
    </dgm:pt>
    <dgm:pt modelId="{9B2A85B3-8E77-4B29-85EE-7AD684AEC5FD}" type="pres">
      <dgm:prSet presAssocID="{23360038-9230-4565-9CC6-9B0963EBC1EE}" presName="hierChild5" presStyleCnt="0"/>
      <dgm:spPr/>
    </dgm:pt>
    <dgm:pt modelId="{8BBE7205-E667-41C8-95EA-5638D130A10D}" type="pres">
      <dgm:prSet presAssocID="{D4202392-6846-4634-997D-7B91178F1DCD}" presName="Name37" presStyleLbl="parChTrans1D3" presStyleIdx="4" presStyleCnt="10"/>
      <dgm:spPr/>
      <dgm:t>
        <a:bodyPr/>
        <a:lstStyle/>
        <a:p>
          <a:endParaRPr lang="ru-RU"/>
        </a:p>
      </dgm:t>
    </dgm:pt>
    <dgm:pt modelId="{F2578183-0805-4957-A951-0D98B0EDE129}" type="pres">
      <dgm:prSet presAssocID="{4687BF54-EB38-4BE8-8BEF-B0FDE5BAE95A}" presName="hierRoot2" presStyleCnt="0">
        <dgm:presLayoutVars>
          <dgm:hierBranch val="init"/>
        </dgm:presLayoutVars>
      </dgm:prSet>
      <dgm:spPr/>
    </dgm:pt>
    <dgm:pt modelId="{2D70CF25-35CE-49EE-A0A8-5A1E75DD6B55}" type="pres">
      <dgm:prSet presAssocID="{4687BF54-EB38-4BE8-8BEF-B0FDE5BAE95A}" presName="rootComposite" presStyleCnt="0"/>
      <dgm:spPr/>
    </dgm:pt>
    <dgm:pt modelId="{F359B1E9-D86D-4DF6-A783-E0294892DBCF}" type="pres">
      <dgm:prSet presAssocID="{4687BF54-EB38-4BE8-8BEF-B0FDE5BAE95A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3353189-F292-4A72-878C-3B6B5465C813}" type="pres">
      <dgm:prSet presAssocID="{4687BF54-EB38-4BE8-8BEF-B0FDE5BAE95A}" presName="rootConnector" presStyleLbl="node3" presStyleIdx="4" presStyleCnt="10"/>
      <dgm:spPr/>
      <dgm:t>
        <a:bodyPr/>
        <a:lstStyle/>
        <a:p>
          <a:endParaRPr lang="ru-RU"/>
        </a:p>
      </dgm:t>
    </dgm:pt>
    <dgm:pt modelId="{10474DDB-7D07-4A0B-9F0F-8B66EC0ECCF0}" type="pres">
      <dgm:prSet presAssocID="{4687BF54-EB38-4BE8-8BEF-B0FDE5BAE95A}" presName="hierChild4" presStyleCnt="0"/>
      <dgm:spPr/>
    </dgm:pt>
    <dgm:pt modelId="{EC468FEE-4E43-491F-8AF0-F8D7DB6FCE7B}" type="pres">
      <dgm:prSet presAssocID="{4687BF54-EB38-4BE8-8BEF-B0FDE5BAE95A}" presName="hierChild5" presStyleCnt="0"/>
      <dgm:spPr/>
    </dgm:pt>
    <dgm:pt modelId="{00A77B82-CD45-4D70-919C-C6BDE9E190E9}" type="pres">
      <dgm:prSet presAssocID="{AFF42A18-CC4D-444E-811F-62438F3AF177}" presName="hierChild5" presStyleCnt="0"/>
      <dgm:spPr/>
    </dgm:pt>
    <dgm:pt modelId="{3C327676-3835-4DA5-9DBF-CCD280642579}" type="pres">
      <dgm:prSet presAssocID="{8132E88B-5C55-441E-938D-CBB791D94A36}" presName="Name37" presStyleLbl="parChTrans1D2" presStyleIdx="2" presStyleCnt="4"/>
      <dgm:spPr/>
      <dgm:t>
        <a:bodyPr/>
        <a:lstStyle/>
        <a:p>
          <a:endParaRPr lang="ru-RU"/>
        </a:p>
      </dgm:t>
    </dgm:pt>
    <dgm:pt modelId="{F25A9D34-4D76-4EA6-BFA2-5D7C5D385CCF}" type="pres">
      <dgm:prSet presAssocID="{F6DF5884-2B29-4EF6-ADFF-488A0F1DB2C8}" presName="hierRoot2" presStyleCnt="0">
        <dgm:presLayoutVars>
          <dgm:hierBranch val="init"/>
        </dgm:presLayoutVars>
      </dgm:prSet>
      <dgm:spPr/>
    </dgm:pt>
    <dgm:pt modelId="{406A4D81-FA13-4CD5-9221-CE11B38E5B0F}" type="pres">
      <dgm:prSet presAssocID="{F6DF5884-2B29-4EF6-ADFF-488A0F1DB2C8}" presName="rootComposite" presStyleCnt="0"/>
      <dgm:spPr/>
    </dgm:pt>
    <dgm:pt modelId="{A09A9279-114A-4666-BA78-BDEFDBC8B24D}" type="pres">
      <dgm:prSet presAssocID="{F6DF5884-2B29-4EF6-ADFF-488A0F1DB2C8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E08B66-00B0-42D6-88B6-6D8B5BA45CA7}" type="pres">
      <dgm:prSet presAssocID="{F6DF5884-2B29-4EF6-ADFF-488A0F1DB2C8}" presName="rootConnector" presStyleLbl="node2" presStyleIdx="2" presStyleCnt="4"/>
      <dgm:spPr/>
      <dgm:t>
        <a:bodyPr/>
        <a:lstStyle/>
        <a:p>
          <a:endParaRPr lang="ru-RU"/>
        </a:p>
      </dgm:t>
    </dgm:pt>
    <dgm:pt modelId="{06D7073C-F8D7-453E-8925-D85C527C374C}" type="pres">
      <dgm:prSet presAssocID="{F6DF5884-2B29-4EF6-ADFF-488A0F1DB2C8}" presName="hierChild4" presStyleCnt="0"/>
      <dgm:spPr/>
    </dgm:pt>
    <dgm:pt modelId="{4ADF04C4-7FA2-431B-A0DF-29A07CB27A77}" type="pres">
      <dgm:prSet presAssocID="{106EA78D-8CA6-4C5F-805B-2702FCF518EF}" presName="Name37" presStyleLbl="parChTrans1D3" presStyleIdx="5" presStyleCnt="10"/>
      <dgm:spPr/>
      <dgm:t>
        <a:bodyPr/>
        <a:lstStyle/>
        <a:p>
          <a:endParaRPr lang="ru-RU"/>
        </a:p>
      </dgm:t>
    </dgm:pt>
    <dgm:pt modelId="{203079E5-45B8-4487-9D55-D9F994F03F68}" type="pres">
      <dgm:prSet presAssocID="{E8A95843-7DDC-465D-B3CD-FB3078F7DFDB}" presName="hierRoot2" presStyleCnt="0">
        <dgm:presLayoutVars>
          <dgm:hierBranch val="init"/>
        </dgm:presLayoutVars>
      </dgm:prSet>
      <dgm:spPr/>
    </dgm:pt>
    <dgm:pt modelId="{E4BEAAD1-C69D-446A-80BA-E453F3303A98}" type="pres">
      <dgm:prSet presAssocID="{E8A95843-7DDC-465D-B3CD-FB3078F7DFDB}" presName="rootComposite" presStyleCnt="0"/>
      <dgm:spPr/>
    </dgm:pt>
    <dgm:pt modelId="{59E8CF34-CEF4-4AAC-9960-784F2653C6C0}" type="pres">
      <dgm:prSet presAssocID="{E8A95843-7DDC-465D-B3CD-FB3078F7DFDB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D9CE0C8-6A27-43E0-849E-E1F073EA7AA5}" type="pres">
      <dgm:prSet presAssocID="{E8A95843-7DDC-465D-B3CD-FB3078F7DFDB}" presName="rootConnector" presStyleLbl="node3" presStyleIdx="5" presStyleCnt="10"/>
      <dgm:spPr/>
      <dgm:t>
        <a:bodyPr/>
        <a:lstStyle/>
        <a:p>
          <a:endParaRPr lang="ru-RU"/>
        </a:p>
      </dgm:t>
    </dgm:pt>
    <dgm:pt modelId="{485A6460-A14C-44A3-BBB7-89CDD310135D}" type="pres">
      <dgm:prSet presAssocID="{E8A95843-7DDC-465D-B3CD-FB3078F7DFDB}" presName="hierChild4" presStyleCnt="0"/>
      <dgm:spPr/>
    </dgm:pt>
    <dgm:pt modelId="{913B9177-3B33-48C3-AB58-03BC76205A07}" type="pres">
      <dgm:prSet presAssocID="{E8A95843-7DDC-465D-B3CD-FB3078F7DFDB}" presName="hierChild5" presStyleCnt="0"/>
      <dgm:spPr/>
    </dgm:pt>
    <dgm:pt modelId="{2E46615E-F321-4CC0-83BE-00863E6C9F29}" type="pres">
      <dgm:prSet presAssocID="{CA7BEE5A-455E-46EE-B73E-3957C3B51599}" presName="Name37" presStyleLbl="parChTrans1D3" presStyleIdx="6" presStyleCnt="10"/>
      <dgm:spPr/>
      <dgm:t>
        <a:bodyPr/>
        <a:lstStyle/>
        <a:p>
          <a:endParaRPr lang="ru-RU"/>
        </a:p>
      </dgm:t>
    </dgm:pt>
    <dgm:pt modelId="{AD03FA8B-F186-4669-AD7A-C45AC3D91E03}" type="pres">
      <dgm:prSet presAssocID="{15AFDF52-4DBF-48CE-BED2-4BEAE61AF58A}" presName="hierRoot2" presStyleCnt="0">
        <dgm:presLayoutVars>
          <dgm:hierBranch val="init"/>
        </dgm:presLayoutVars>
      </dgm:prSet>
      <dgm:spPr/>
    </dgm:pt>
    <dgm:pt modelId="{D3E801CD-1359-4742-8686-846F4E8D6498}" type="pres">
      <dgm:prSet presAssocID="{15AFDF52-4DBF-48CE-BED2-4BEAE61AF58A}" presName="rootComposite" presStyleCnt="0"/>
      <dgm:spPr/>
    </dgm:pt>
    <dgm:pt modelId="{21E3F637-908F-48E2-9584-D88BEBC270D3}" type="pres">
      <dgm:prSet presAssocID="{15AFDF52-4DBF-48CE-BED2-4BEAE61AF58A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8FB996-0610-46EC-A8C2-1ADB6662F623}" type="pres">
      <dgm:prSet presAssocID="{15AFDF52-4DBF-48CE-BED2-4BEAE61AF58A}" presName="rootConnector" presStyleLbl="node3" presStyleIdx="6" presStyleCnt="10"/>
      <dgm:spPr/>
      <dgm:t>
        <a:bodyPr/>
        <a:lstStyle/>
        <a:p>
          <a:endParaRPr lang="ru-RU"/>
        </a:p>
      </dgm:t>
    </dgm:pt>
    <dgm:pt modelId="{F0902B90-4A3A-4E93-A4AE-9EFF3EF0CBCA}" type="pres">
      <dgm:prSet presAssocID="{15AFDF52-4DBF-48CE-BED2-4BEAE61AF58A}" presName="hierChild4" presStyleCnt="0"/>
      <dgm:spPr/>
    </dgm:pt>
    <dgm:pt modelId="{38F1F0B6-03A0-41FC-8475-F74AD3A53DCA}" type="pres">
      <dgm:prSet presAssocID="{15AFDF52-4DBF-48CE-BED2-4BEAE61AF58A}" presName="hierChild5" presStyleCnt="0"/>
      <dgm:spPr/>
    </dgm:pt>
    <dgm:pt modelId="{027311E7-15B7-4FFD-B660-A0A38EFE4AF1}" type="pres">
      <dgm:prSet presAssocID="{D7B6D607-B17E-473E-AE27-D52EA24DFE20}" presName="Name37" presStyleLbl="parChTrans1D3" presStyleIdx="7" presStyleCnt="10"/>
      <dgm:spPr/>
    </dgm:pt>
    <dgm:pt modelId="{4575B8B5-7AEB-45A4-A928-AA137365C7D0}" type="pres">
      <dgm:prSet presAssocID="{871954F7-A341-4212-B4A7-0D200A53F1E7}" presName="hierRoot2" presStyleCnt="0">
        <dgm:presLayoutVars>
          <dgm:hierBranch val="init"/>
        </dgm:presLayoutVars>
      </dgm:prSet>
      <dgm:spPr/>
    </dgm:pt>
    <dgm:pt modelId="{63C5C9E2-C7A6-4E70-B03D-A0812239DE9E}" type="pres">
      <dgm:prSet presAssocID="{871954F7-A341-4212-B4A7-0D200A53F1E7}" presName="rootComposite" presStyleCnt="0"/>
      <dgm:spPr/>
    </dgm:pt>
    <dgm:pt modelId="{9C1AB780-7937-4E77-8D48-1AB4A5EFB557}" type="pres">
      <dgm:prSet presAssocID="{871954F7-A341-4212-B4A7-0D200A53F1E7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B34443-FFA1-4ED3-A2BE-6EBBDC502E20}" type="pres">
      <dgm:prSet presAssocID="{871954F7-A341-4212-B4A7-0D200A53F1E7}" presName="rootConnector" presStyleLbl="node3" presStyleIdx="7" presStyleCnt="10"/>
      <dgm:spPr/>
      <dgm:t>
        <a:bodyPr/>
        <a:lstStyle/>
        <a:p>
          <a:endParaRPr lang="ru-RU"/>
        </a:p>
      </dgm:t>
    </dgm:pt>
    <dgm:pt modelId="{3772292B-EA8D-4FEA-AD2A-FE49F5C4142B}" type="pres">
      <dgm:prSet presAssocID="{871954F7-A341-4212-B4A7-0D200A53F1E7}" presName="hierChild4" presStyleCnt="0"/>
      <dgm:spPr/>
    </dgm:pt>
    <dgm:pt modelId="{C6C2F7E1-B8F9-49D3-9184-BC88F6DA0D59}" type="pres">
      <dgm:prSet presAssocID="{871954F7-A341-4212-B4A7-0D200A53F1E7}" presName="hierChild5" presStyleCnt="0"/>
      <dgm:spPr/>
    </dgm:pt>
    <dgm:pt modelId="{5AC98CE3-5009-4E5C-8A2C-83FB3E42A2EF}" type="pres">
      <dgm:prSet presAssocID="{F6DF5884-2B29-4EF6-ADFF-488A0F1DB2C8}" presName="hierChild5" presStyleCnt="0"/>
      <dgm:spPr/>
    </dgm:pt>
    <dgm:pt modelId="{62D95CD0-A66E-4088-820A-369B49DF6DD3}" type="pres">
      <dgm:prSet presAssocID="{FA3E4F01-A360-4015-B8A6-9933245A8CD3}" presName="Name37" presStyleLbl="parChTrans1D2" presStyleIdx="3" presStyleCnt="4"/>
      <dgm:spPr/>
      <dgm:t>
        <a:bodyPr/>
        <a:lstStyle/>
        <a:p>
          <a:endParaRPr lang="ru-RU"/>
        </a:p>
      </dgm:t>
    </dgm:pt>
    <dgm:pt modelId="{9DAF0D56-4C18-45C7-8F05-1BEB4DB44843}" type="pres">
      <dgm:prSet presAssocID="{44045AFB-D6E5-4536-87C4-151A02C38980}" presName="hierRoot2" presStyleCnt="0">
        <dgm:presLayoutVars>
          <dgm:hierBranch val="init"/>
        </dgm:presLayoutVars>
      </dgm:prSet>
      <dgm:spPr/>
    </dgm:pt>
    <dgm:pt modelId="{56CD0CF7-87D1-48DA-9AC5-E3D748777075}" type="pres">
      <dgm:prSet presAssocID="{44045AFB-D6E5-4536-87C4-151A02C38980}" presName="rootComposite" presStyleCnt="0"/>
      <dgm:spPr/>
    </dgm:pt>
    <dgm:pt modelId="{6E845915-5664-47CB-B17F-551E7C31E9EE}" type="pres">
      <dgm:prSet presAssocID="{44045AFB-D6E5-4536-87C4-151A02C38980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4B592F-0440-4D3F-9E20-C777F5C520C7}" type="pres">
      <dgm:prSet presAssocID="{44045AFB-D6E5-4536-87C4-151A02C38980}" presName="rootConnector" presStyleLbl="node2" presStyleIdx="3" presStyleCnt="4"/>
      <dgm:spPr/>
      <dgm:t>
        <a:bodyPr/>
        <a:lstStyle/>
        <a:p>
          <a:endParaRPr lang="ru-RU"/>
        </a:p>
      </dgm:t>
    </dgm:pt>
    <dgm:pt modelId="{EEF2C258-8715-46DA-AE42-B6CB75BD1B88}" type="pres">
      <dgm:prSet presAssocID="{44045AFB-D6E5-4536-87C4-151A02C38980}" presName="hierChild4" presStyleCnt="0"/>
      <dgm:spPr/>
    </dgm:pt>
    <dgm:pt modelId="{20740CC7-7C57-41C0-9E57-941701C8613B}" type="pres">
      <dgm:prSet presAssocID="{0EE0E196-AEC2-4A68-8588-951A3F4FFFE6}" presName="Name37" presStyleLbl="parChTrans1D3" presStyleIdx="8" presStyleCnt="10"/>
      <dgm:spPr/>
      <dgm:t>
        <a:bodyPr/>
        <a:lstStyle/>
        <a:p>
          <a:endParaRPr lang="ru-RU"/>
        </a:p>
      </dgm:t>
    </dgm:pt>
    <dgm:pt modelId="{8661F7F9-14C3-45F1-B21A-9A6DA39D6A4D}" type="pres">
      <dgm:prSet presAssocID="{963C66A2-DA97-470E-970B-1BEBCA244B07}" presName="hierRoot2" presStyleCnt="0">
        <dgm:presLayoutVars>
          <dgm:hierBranch val="init"/>
        </dgm:presLayoutVars>
      </dgm:prSet>
      <dgm:spPr/>
    </dgm:pt>
    <dgm:pt modelId="{87377DF4-372D-4AEE-B976-8FD504452929}" type="pres">
      <dgm:prSet presAssocID="{963C66A2-DA97-470E-970B-1BEBCA244B07}" presName="rootComposite" presStyleCnt="0"/>
      <dgm:spPr/>
    </dgm:pt>
    <dgm:pt modelId="{C6F80E41-CEB0-4533-8D87-F519921A5AB9}" type="pres">
      <dgm:prSet presAssocID="{963C66A2-DA97-470E-970B-1BEBCA244B07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256AF2D-1A47-4606-ACBB-775BDA6ED7BB}" type="pres">
      <dgm:prSet presAssocID="{963C66A2-DA97-470E-970B-1BEBCA244B07}" presName="rootConnector" presStyleLbl="node3" presStyleIdx="8" presStyleCnt="10"/>
      <dgm:spPr/>
      <dgm:t>
        <a:bodyPr/>
        <a:lstStyle/>
        <a:p>
          <a:endParaRPr lang="ru-RU"/>
        </a:p>
      </dgm:t>
    </dgm:pt>
    <dgm:pt modelId="{FCCF6058-F600-437D-9939-ECE8758D0059}" type="pres">
      <dgm:prSet presAssocID="{963C66A2-DA97-470E-970B-1BEBCA244B07}" presName="hierChild4" presStyleCnt="0"/>
      <dgm:spPr/>
    </dgm:pt>
    <dgm:pt modelId="{25D8D618-5A6D-4C8F-9213-9A38807E8E47}" type="pres">
      <dgm:prSet presAssocID="{963C66A2-DA97-470E-970B-1BEBCA244B07}" presName="hierChild5" presStyleCnt="0"/>
      <dgm:spPr/>
    </dgm:pt>
    <dgm:pt modelId="{2502B15C-F58B-4E33-82AC-1F6DEEAFCDF7}" type="pres">
      <dgm:prSet presAssocID="{81E453BF-913F-486E-B6F3-F3F339D06B0F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3B184A54-3F1A-41EA-940A-A346DEFC3428}" type="pres">
      <dgm:prSet presAssocID="{9B4F175B-C21D-4935-885C-748AA39C2EE7}" presName="hierRoot2" presStyleCnt="0">
        <dgm:presLayoutVars>
          <dgm:hierBranch val="init"/>
        </dgm:presLayoutVars>
      </dgm:prSet>
      <dgm:spPr/>
    </dgm:pt>
    <dgm:pt modelId="{FCBDF9D8-969D-499B-A4E7-B99A1811D42F}" type="pres">
      <dgm:prSet presAssocID="{9B4F175B-C21D-4935-885C-748AA39C2EE7}" presName="rootComposite" presStyleCnt="0"/>
      <dgm:spPr/>
    </dgm:pt>
    <dgm:pt modelId="{362300FB-A9D5-414D-A646-AB11FEEEDBA2}" type="pres">
      <dgm:prSet presAssocID="{9B4F175B-C21D-4935-885C-748AA39C2EE7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E819CB-16E8-4977-9C99-1485557DE35D}" type="pres">
      <dgm:prSet presAssocID="{9B4F175B-C21D-4935-885C-748AA39C2EE7}" presName="rootConnector" presStyleLbl="node3" presStyleIdx="9" presStyleCnt="10"/>
      <dgm:spPr/>
      <dgm:t>
        <a:bodyPr/>
        <a:lstStyle/>
        <a:p>
          <a:endParaRPr lang="ru-RU"/>
        </a:p>
      </dgm:t>
    </dgm:pt>
    <dgm:pt modelId="{A4E2D098-9FF2-476D-BBD2-FCB3BB2FE5E2}" type="pres">
      <dgm:prSet presAssocID="{9B4F175B-C21D-4935-885C-748AA39C2EE7}" presName="hierChild4" presStyleCnt="0"/>
      <dgm:spPr/>
    </dgm:pt>
    <dgm:pt modelId="{94F2B3F5-8AC3-4B0B-80D2-51985E426192}" type="pres">
      <dgm:prSet presAssocID="{9B4F175B-C21D-4935-885C-748AA39C2EE7}" presName="hierChild5" presStyleCnt="0"/>
      <dgm:spPr/>
    </dgm:pt>
    <dgm:pt modelId="{B4DACD03-80E3-4D76-B1B1-2140EC6BFDAB}" type="pres">
      <dgm:prSet presAssocID="{44045AFB-D6E5-4536-87C4-151A02C38980}" presName="hierChild5" presStyleCnt="0"/>
      <dgm:spPr/>
    </dgm:pt>
    <dgm:pt modelId="{87E41DDB-B977-4AC1-A946-188BE2C5F5E3}" type="pres">
      <dgm:prSet presAssocID="{E05E0326-A248-4A37-B305-FB14EFE2A034}" presName="hierChild3" presStyleCnt="0"/>
      <dgm:spPr/>
    </dgm:pt>
  </dgm:ptLst>
  <dgm:cxnLst>
    <dgm:cxn modelId="{AB0B2842-8D27-4BEA-A4F4-B5F18AA713E6}" type="presOf" srcId="{2F7BBD82-CE2E-4D41-920D-A973E9746BBB}" destId="{1DB82EAE-87C8-4026-8ACB-DF0D74DAB160}" srcOrd="0" destOrd="0" presId="urn:microsoft.com/office/officeart/2005/8/layout/orgChart1"/>
    <dgm:cxn modelId="{D1381FF4-4A83-451B-AEB0-722906A74396}" type="presOf" srcId="{E8A95843-7DDC-465D-B3CD-FB3078F7DFDB}" destId="{4D9CE0C8-6A27-43E0-849E-E1F073EA7AA5}" srcOrd="1" destOrd="0" presId="urn:microsoft.com/office/officeart/2005/8/layout/orgChart1"/>
    <dgm:cxn modelId="{FD7423BD-90DD-4157-90AE-7768D201451A}" type="presOf" srcId="{33556852-CA11-4CBA-94BB-0FD88706C032}" destId="{3D7E6ACF-5A23-422A-B354-C3502F5F1A36}" srcOrd="0" destOrd="0" presId="urn:microsoft.com/office/officeart/2005/8/layout/orgChart1"/>
    <dgm:cxn modelId="{FCDB88F0-FD9E-4D1C-9E8F-2141DB6105B5}" type="presOf" srcId="{E8A95843-7DDC-465D-B3CD-FB3078F7DFDB}" destId="{59E8CF34-CEF4-4AAC-9960-784F2653C6C0}" srcOrd="0" destOrd="0" presId="urn:microsoft.com/office/officeart/2005/8/layout/orgChart1"/>
    <dgm:cxn modelId="{2021187B-7CD2-4F77-9CF9-D07BF97152F1}" srcId="{E05E0326-A248-4A37-B305-FB14EFE2A034}" destId="{44045AFB-D6E5-4536-87C4-151A02C38980}" srcOrd="3" destOrd="0" parTransId="{FA3E4F01-A360-4015-B8A6-9933245A8CD3}" sibTransId="{0A6C864E-FD42-476A-BD9A-44312DB857F0}"/>
    <dgm:cxn modelId="{577A1DB3-B5D0-4AF5-BEC3-F1744DE4A077}" type="presOf" srcId="{0EE0E196-AEC2-4A68-8588-951A3F4FFFE6}" destId="{20740CC7-7C57-41C0-9E57-941701C8613B}" srcOrd="0" destOrd="0" presId="urn:microsoft.com/office/officeart/2005/8/layout/orgChart1"/>
    <dgm:cxn modelId="{D21650BE-7342-4D8C-A8EF-957E6521FFD7}" type="presOf" srcId="{8132E88B-5C55-441E-938D-CBB791D94A36}" destId="{3C327676-3835-4DA5-9DBF-CCD280642579}" srcOrd="0" destOrd="0" presId="urn:microsoft.com/office/officeart/2005/8/layout/orgChart1"/>
    <dgm:cxn modelId="{0FAC5EE8-12E3-4B30-AEFF-D340F1B11005}" type="presOf" srcId="{106EA78D-8CA6-4C5F-805B-2702FCF518EF}" destId="{4ADF04C4-7FA2-431B-A0DF-29A07CB27A77}" srcOrd="0" destOrd="0" presId="urn:microsoft.com/office/officeart/2005/8/layout/orgChart1"/>
    <dgm:cxn modelId="{11F9F8CE-D35C-4E67-B1DE-88B050932042}" type="presOf" srcId="{963C66A2-DA97-470E-970B-1BEBCA244B07}" destId="{C6F80E41-CEB0-4533-8D87-F519921A5AB9}" srcOrd="0" destOrd="0" presId="urn:microsoft.com/office/officeart/2005/8/layout/orgChart1"/>
    <dgm:cxn modelId="{204FDA3C-19C7-4E0C-A744-D11AF5244AE2}" type="presOf" srcId="{81E453BF-913F-486E-B6F3-F3F339D06B0F}" destId="{2502B15C-F58B-4E33-82AC-1F6DEEAFCDF7}" srcOrd="0" destOrd="0" presId="urn:microsoft.com/office/officeart/2005/8/layout/orgChart1"/>
    <dgm:cxn modelId="{3BB4FB13-8086-4BC0-93C6-EC00BD43435A}" srcId="{F6DF5884-2B29-4EF6-ADFF-488A0F1DB2C8}" destId="{15AFDF52-4DBF-48CE-BED2-4BEAE61AF58A}" srcOrd="1" destOrd="0" parTransId="{CA7BEE5A-455E-46EE-B73E-3957C3B51599}" sibTransId="{021EA4A3-E071-4E0B-B3A3-74D6A3678E61}"/>
    <dgm:cxn modelId="{E2ACC59A-468F-4560-BD33-5D0E94864DAF}" type="presOf" srcId="{D4202392-6846-4634-997D-7B91178F1DCD}" destId="{8BBE7205-E667-41C8-95EA-5638D130A10D}" srcOrd="0" destOrd="0" presId="urn:microsoft.com/office/officeart/2005/8/layout/orgChart1"/>
    <dgm:cxn modelId="{0AD84AD6-F0C3-4BFE-8011-81D3ADC37455}" type="presOf" srcId="{15AFDF52-4DBF-48CE-BED2-4BEAE61AF58A}" destId="{168FB996-0610-46EC-A8C2-1ADB6662F623}" srcOrd="1" destOrd="0" presId="urn:microsoft.com/office/officeart/2005/8/layout/orgChart1"/>
    <dgm:cxn modelId="{2D129724-844C-40FD-946F-3972F9D1C6E0}" type="presOf" srcId="{E05E0326-A248-4A37-B305-FB14EFE2A034}" destId="{0D2842EC-7278-4D58-BC27-89B780502BC2}" srcOrd="0" destOrd="0" presId="urn:microsoft.com/office/officeart/2005/8/layout/orgChart1"/>
    <dgm:cxn modelId="{11A39054-FAED-451B-BE72-6EF6F38C4B94}" type="presOf" srcId="{F6DF5884-2B29-4EF6-ADFF-488A0F1DB2C8}" destId="{46E08B66-00B0-42D6-88B6-6D8B5BA45CA7}" srcOrd="1" destOrd="0" presId="urn:microsoft.com/office/officeart/2005/8/layout/orgChart1"/>
    <dgm:cxn modelId="{09E6BE86-C2B7-47DB-A28A-E87E7329BE8D}" type="presOf" srcId="{4687BF54-EB38-4BE8-8BEF-B0FDE5BAE95A}" destId="{F359B1E9-D86D-4DF6-A783-E0294892DBCF}" srcOrd="0" destOrd="0" presId="urn:microsoft.com/office/officeart/2005/8/layout/orgChart1"/>
    <dgm:cxn modelId="{76A0F917-D19D-4124-8AC2-C5E89D7F7A36}" type="presOf" srcId="{31B4C5B4-76AA-43A0-B0C5-64B5BBC67F61}" destId="{F8AC9D3A-B0FF-43AB-8A59-171C3123AE2A}" srcOrd="0" destOrd="0" presId="urn:microsoft.com/office/officeart/2005/8/layout/orgChart1"/>
    <dgm:cxn modelId="{46200D67-B982-452D-91A2-2F36CF884D28}" type="presOf" srcId="{D7B6D607-B17E-473E-AE27-D52EA24DFE20}" destId="{027311E7-15B7-4FFD-B660-A0A38EFE4AF1}" srcOrd="0" destOrd="0" presId="urn:microsoft.com/office/officeart/2005/8/layout/orgChart1"/>
    <dgm:cxn modelId="{31E7C90C-6753-46AF-983A-A5F3EE531F68}" type="presOf" srcId="{3D8386CA-F5E3-4DB9-A771-A482DD21FDEB}" destId="{3416FBCE-9342-481A-B6B4-6BBFB1744605}" srcOrd="1" destOrd="0" presId="urn:microsoft.com/office/officeart/2005/8/layout/orgChart1"/>
    <dgm:cxn modelId="{3958DB73-144A-4DE0-AFF9-4D3BDECF51EA}" srcId="{7EFC5401-D2B2-4639-9029-64F6B1AF4D35}" destId="{3D8386CA-F5E3-4DB9-A771-A482DD21FDEB}" srcOrd="1" destOrd="0" parTransId="{0FBB8085-C4C5-414D-B383-A51A164FAAF9}" sibTransId="{B2EBBE6D-21B6-44A1-9728-AFC8599AC1BA}"/>
    <dgm:cxn modelId="{F7BD026D-094F-4CF2-8E3D-C0623309BAEB}" type="presOf" srcId="{194201E0-D2AA-4194-A3C6-F94AE4E12EE7}" destId="{DE68200E-A2DA-4742-AF47-BA734C30EBA7}" srcOrd="1" destOrd="0" presId="urn:microsoft.com/office/officeart/2005/8/layout/orgChart1"/>
    <dgm:cxn modelId="{9D763488-B8DD-438D-8A7E-1FE92D816EB4}" srcId="{F6DF5884-2B29-4EF6-ADFF-488A0F1DB2C8}" destId="{871954F7-A341-4212-B4A7-0D200A53F1E7}" srcOrd="2" destOrd="0" parTransId="{D7B6D607-B17E-473E-AE27-D52EA24DFE20}" sibTransId="{56D3C469-C2FD-49F8-9001-EA8C907E20BC}"/>
    <dgm:cxn modelId="{4353B606-9553-48A1-A2D1-0228BE95D606}" type="presOf" srcId="{7EFC5401-D2B2-4639-9029-64F6B1AF4D35}" destId="{9738D5FC-DD2D-495E-BCEC-B39617DCDE66}" srcOrd="1" destOrd="0" presId="urn:microsoft.com/office/officeart/2005/8/layout/orgChart1"/>
    <dgm:cxn modelId="{1401A445-5B20-4A5B-A8FA-A47945750E0F}" type="presOf" srcId="{C89E40A6-4A97-4735-820E-AC39FBEF00E1}" destId="{8D043B3A-E5D6-4D5D-B12B-FFA61340B881}" srcOrd="0" destOrd="0" presId="urn:microsoft.com/office/officeart/2005/8/layout/orgChart1"/>
    <dgm:cxn modelId="{12FEAA35-A5B4-4044-B2AE-ED4D0A4E085A}" type="presOf" srcId="{194201E0-D2AA-4194-A3C6-F94AE4E12EE7}" destId="{ECA18EB7-96E9-4C44-9F1E-DB292C5EEDF5}" srcOrd="0" destOrd="0" presId="urn:microsoft.com/office/officeart/2005/8/layout/orgChart1"/>
    <dgm:cxn modelId="{F2BADF4A-A506-4701-AA9A-BB4DC6AA1CC1}" type="presOf" srcId="{AFF42A18-CC4D-444E-811F-62438F3AF177}" destId="{7F3464FD-630B-472D-B62F-FB5D2CF7AA12}" srcOrd="0" destOrd="0" presId="urn:microsoft.com/office/officeart/2005/8/layout/orgChart1"/>
    <dgm:cxn modelId="{9C76CE09-0177-44DB-8E6A-7CFA0D78EBA0}" srcId="{E05E0326-A248-4A37-B305-FB14EFE2A034}" destId="{7EFC5401-D2B2-4639-9029-64F6B1AF4D35}" srcOrd="0" destOrd="0" parTransId="{076D4C06-6817-4A07-B233-857102E985C1}" sibTransId="{1AE9B977-8E7C-4CDE-95C5-756375C43B9E}"/>
    <dgm:cxn modelId="{1265D436-100D-4344-8E4B-5250C84F1A8D}" srcId="{7EFC5401-D2B2-4639-9029-64F6B1AF4D35}" destId="{31B4C5B4-76AA-43A0-B0C5-64B5BBC67F61}" srcOrd="0" destOrd="0" parTransId="{44C66159-0CFA-437A-A987-6D883B3BA177}" sibTransId="{739F89BB-372E-419B-B8CC-C7E40ED8365B}"/>
    <dgm:cxn modelId="{5EC227F6-E474-40A3-AF78-1B99D225F086}" type="presOf" srcId="{44C66159-0CFA-437A-A987-6D883B3BA177}" destId="{1A4150FA-1365-4D3F-981B-B68A2C7C6BEE}" srcOrd="0" destOrd="0" presId="urn:microsoft.com/office/officeart/2005/8/layout/orgChart1"/>
    <dgm:cxn modelId="{BEEE99A2-52FB-4421-8301-E5D8D9698A49}" type="presOf" srcId="{963C66A2-DA97-470E-970B-1BEBCA244B07}" destId="{2256AF2D-1A47-4606-ACBB-775BDA6ED7BB}" srcOrd="1" destOrd="0" presId="urn:microsoft.com/office/officeart/2005/8/layout/orgChart1"/>
    <dgm:cxn modelId="{E52855AC-E190-4A1E-9EC7-6EE9E49A2ADE}" type="presOf" srcId="{871954F7-A341-4212-B4A7-0D200A53F1E7}" destId="{55B34443-FFA1-4ED3-A2BE-6EBBDC502E20}" srcOrd="1" destOrd="0" presId="urn:microsoft.com/office/officeart/2005/8/layout/orgChart1"/>
    <dgm:cxn modelId="{5F8751C2-44E4-4265-829F-67BAC160156A}" type="presOf" srcId="{23360038-9230-4565-9CC6-9B0963EBC1EE}" destId="{C1E29F85-2423-4329-997E-FE5E60C29BC6}" srcOrd="0" destOrd="0" presId="urn:microsoft.com/office/officeart/2005/8/layout/orgChart1"/>
    <dgm:cxn modelId="{145EE210-19B1-4AB8-93C1-E70859C87FAE}" type="presOf" srcId="{4DDBED69-7ED3-4A00-A328-28542B740B40}" destId="{8CD3CF0F-7A2B-4389-B137-E46F163F25FB}" srcOrd="0" destOrd="0" presId="urn:microsoft.com/office/officeart/2005/8/layout/orgChart1"/>
    <dgm:cxn modelId="{A0E8434E-177D-4964-A351-0D8738905359}" type="presOf" srcId="{FA3E4F01-A360-4015-B8A6-9933245A8CD3}" destId="{62D95CD0-A66E-4088-820A-369B49DF6DD3}" srcOrd="0" destOrd="0" presId="urn:microsoft.com/office/officeart/2005/8/layout/orgChart1"/>
    <dgm:cxn modelId="{C06DF4D4-5E9E-4FA1-AA5A-8FD69687314F}" srcId="{AFF42A18-CC4D-444E-811F-62438F3AF177}" destId="{4687BF54-EB38-4BE8-8BEF-B0FDE5BAE95A}" srcOrd="1" destOrd="0" parTransId="{D4202392-6846-4634-997D-7B91178F1DCD}" sibTransId="{F3489B25-7927-4776-9A5D-4A4DBE1A85E9}"/>
    <dgm:cxn modelId="{7CD001B8-BD35-4202-9085-383C52CA717F}" srcId="{AFF42A18-CC4D-444E-811F-62438F3AF177}" destId="{23360038-9230-4565-9CC6-9B0963EBC1EE}" srcOrd="0" destOrd="0" parTransId="{33556852-CA11-4CBA-94BB-0FD88706C032}" sibTransId="{55E373CB-BC73-48B4-80BB-A151553EF01D}"/>
    <dgm:cxn modelId="{16E7FF6A-3221-4D98-B754-E824F5BC3FB5}" srcId="{44045AFB-D6E5-4536-87C4-151A02C38980}" destId="{9B4F175B-C21D-4935-885C-748AA39C2EE7}" srcOrd="1" destOrd="0" parTransId="{81E453BF-913F-486E-B6F3-F3F339D06B0F}" sibTransId="{00B23A31-B7D2-4BB2-8207-9413F93556BA}"/>
    <dgm:cxn modelId="{448E836D-E391-460B-9BAE-64193882FADA}" type="presOf" srcId="{F6DF5884-2B29-4EF6-ADFF-488A0F1DB2C8}" destId="{A09A9279-114A-4666-BA78-BDEFDBC8B24D}" srcOrd="0" destOrd="0" presId="urn:microsoft.com/office/officeart/2005/8/layout/orgChart1"/>
    <dgm:cxn modelId="{43D865A0-34A0-475E-B87A-B286FDFBB14C}" type="presOf" srcId="{4687BF54-EB38-4BE8-8BEF-B0FDE5BAE95A}" destId="{A3353189-F292-4A72-878C-3B6B5465C813}" srcOrd="1" destOrd="0" presId="urn:microsoft.com/office/officeart/2005/8/layout/orgChart1"/>
    <dgm:cxn modelId="{D4F58C32-D691-4895-9138-54BC027A2F8E}" srcId="{E05E0326-A248-4A37-B305-FB14EFE2A034}" destId="{AFF42A18-CC4D-444E-811F-62438F3AF177}" srcOrd="1" destOrd="0" parTransId="{2F7BBD82-CE2E-4D41-920D-A973E9746BBB}" sibTransId="{F0E30569-FBC4-44BF-9A33-3F652C0C22C7}"/>
    <dgm:cxn modelId="{11820C76-56AB-4F95-9AB2-60E88DB3924B}" type="presOf" srcId="{9B4F175B-C21D-4935-885C-748AA39C2EE7}" destId="{362300FB-A9D5-414D-A646-AB11FEEEDBA2}" srcOrd="0" destOrd="0" presId="urn:microsoft.com/office/officeart/2005/8/layout/orgChart1"/>
    <dgm:cxn modelId="{DD1F1042-908C-4D32-BD94-7BA1162F8D14}" type="presOf" srcId="{7EFC5401-D2B2-4639-9029-64F6B1AF4D35}" destId="{EEAF48BE-A936-423C-9BF9-BAAB7E7E3C2E}" srcOrd="0" destOrd="0" presId="urn:microsoft.com/office/officeart/2005/8/layout/orgChart1"/>
    <dgm:cxn modelId="{BE50A4BB-2F5A-4AC8-9418-43FAA0F33F5F}" srcId="{E05E0326-A248-4A37-B305-FB14EFE2A034}" destId="{F6DF5884-2B29-4EF6-ADFF-488A0F1DB2C8}" srcOrd="2" destOrd="0" parTransId="{8132E88B-5C55-441E-938D-CBB791D94A36}" sibTransId="{E50E03E6-2474-4A1B-8069-58D5482C35C1}"/>
    <dgm:cxn modelId="{6CE6195A-70DC-42D1-B5E5-42E1D9909532}" type="presOf" srcId="{31B4C5B4-76AA-43A0-B0C5-64B5BBC67F61}" destId="{DF36CE0C-96D5-4D4F-AC00-A0AF1424CA33}" srcOrd="1" destOrd="0" presId="urn:microsoft.com/office/officeart/2005/8/layout/orgChart1"/>
    <dgm:cxn modelId="{54449A13-DD30-45AD-86B0-CDF47EE36DE5}" type="presOf" srcId="{44045AFB-D6E5-4536-87C4-151A02C38980}" destId="{D34B592F-0440-4D3F-9E20-C777F5C520C7}" srcOrd="1" destOrd="0" presId="urn:microsoft.com/office/officeart/2005/8/layout/orgChart1"/>
    <dgm:cxn modelId="{F775AEDE-86D5-44AB-9F10-4CEC8568517D}" type="presOf" srcId="{CA7BEE5A-455E-46EE-B73E-3957C3B51599}" destId="{2E46615E-F321-4CC0-83BE-00863E6C9F29}" srcOrd="0" destOrd="0" presId="urn:microsoft.com/office/officeart/2005/8/layout/orgChart1"/>
    <dgm:cxn modelId="{A88F4052-14CE-470C-B2A7-267E442D626C}" srcId="{7EFC5401-D2B2-4639-9029-64F6B1AF4D35}" destId="{194201E0-D2AA-4194-A3C6-F94AE4E12EE7}" srcOrd="2" destOrd="0" parTransId="{4DDBED69-7ED3-4A00-A328-28542B740B40}" sibTransId="{5C3B3C6E-B495-47D4-819A-A6608BE4CA1C}"/>
    <dgm:cxn modelId="{13C7C4F2-ADFA-40DA-9AEB-D351F07AFF83}" srcId="{44045AFB-D6E5-4536-87C4-151A02C38980}" destId="{963C66A2-DA97-470E-970B-1BEBCA244B07}" srcOrd="0" destOrd="0" parTransId="{0EE0E196-AEC2-4A68-8588-951A3F4FFFE6}" sibTransId="{4CA41AA7-C22B-467F-BAA7-A4A6C5962831}"/>
    <dgm:cxn modelId="{FAD70342-61A2-4473-8F62-09D54E221E11}" type="presOf" srcId="{9B4F175B-C21D-4935-885C-748AA39C2EE7}" destId="{56E819CB-16E8-4977-9C99-1485557DE35D}" srcOrd="1" destOrd="0" presId="urn:microsoft.com/office/officeart/2005/8/layout/orgChart1"/>
    <dgm:cxn modelId="{B3641193-AF94-40DE-B848-EFCC50669BCE}" type="presOf" srcId="{44045AFB-D6E5-4536-87C4-151A02C38980}" destId="{6E845915-5664-47CB-B17F-551E7C31E9EE}" srcOrd="0" destOrd="0" presId="urn:microsoft.com/office/officeart/2005/8/layout/orgChart1"/>
    <dgm:cxn modelId="{E2370961-F9EB-416B-90DD-0DA28B0401F8}" type="presOf" srcId="{23360038-9230-4565-9CC6-9B0963EBC1EE}" destId="{20FDC14E-92F3-436C-8492-553A4AB86850}" srcOrd="1" destOrd="0" presId="urn:microsoft.com/office/officeart/2005/8/layout/orgChart1"/>
    <dgm:cxn modelId="{A59B22A2-185C-487D-A55F-E5C32A3E204E}" srcId="{C89E40A6-4A97-4735-820E-AC39FBEF00E1}" destId="{E05E0326-A248-4A37-B305-FB14EFE2A034}" srcOrd="0" destOrd="0" parTransId="{2A216704-A0ED-4DBA-93E8-50BA867A9169}" sibTransId="{ABF2B3FE-01DD-46ED-94CB-9C9334E06E92}"/>
    <dgm:cxn modelId="{E7CB223E-22FD-465A-8E2E-6E250BE9775C}" srcId="{F6DF5884-2B29-4EF6-ADFF-488A0F1DB2C8}" destId="{E8A95843-7DDC-465D-B3CD-FB3078F7DFDB}" srcOrd="0" destOrd="0" parTransId="{106EA78D-8CA6-4C5F-805B-2702FCF518EF}" sibTransId="{32F2C05E-937C-48E5-BA89-F29816569B35}"/>
    <dgm:cxn modelId="{9D8A344D-E87C-43AA-ABDB-B1BD691AD111}" type="presOf" srcId="{0FBB8085-C4C5-414D-B383-A51A164FAAF9}" destId="{043B4525-5EDA-4635-9B81-C10E07C3AD16}" srcOrd="0" destOrd="0" presId="urn:microsoft.com/office/officeart/2005/8/layout/orgChart1"/>
    <dgm:cxn modelId="{BF747CD3-2247-4CD9-93D5-8EE9D74E52C9}" type="presOf" srcId="{3D8386CA-F5E3-4DB9-A771-A482DD21FDEB}" destId="{35A7C190-576D-4C82-8A92-705DB368C7DC}" srcOrd="0" destOrd="0" presId="urn:microsoft.com/office/officeart/2005/8/layout/orgChart1"/>
    <dgm:cxn modelId="{E9D57E81-1E7D-4E84-92C1-41A6D6007672}" type="presOf" srcId="{871954F7-A341-4212-B4A7-0D200A53F1E7}" destId="{9C1AB780-7937-4E77-8D48-1AB4A5EFB557}" srcOrd="0" destOrd="0" presId="urn:microsoft.com/office/officeart/2005/8/layout/orgChart1"/>
    <dgm:cxn modelId="{DC19A407-A7B1-4C27-B55C-6BE558A916B9}" type="presOf" srcId="{076D4C06-6817-4A07-B233-857102E985C1}" destId="{3F1547D4-35BB-4D50-8159-CA7094827E0A}" srcOrd="0" destOrd="0" presId="urn:microsoft.com/office/officeart/2005/8/layout/orgChart1"/>
    <dgm:cxn modelId="{BEC95936-130E-43DD-A635-8F579FEF50C5}" type="presOf" srcId="{15AFDF52-4DBF-48CE-BED2-4BEAE61AF58A}" destId="{21E3F637-908F-48E2-9584-D88BEBC270D3}" srcOrd="0" destOrd="0" presId="urn:microsoft.com/office/officeart/2005/8/layout/orgChart1"/>
    <dgm:cxn modelId="{86156C01-486B-426A-9440-0648AE8BA2E5}" type="presOf" srcId="{E05E0326-A248-4A37-B305-FB14EFE2A034}" destId="{A2B212FA-6BF8-43FB-9D92-2E829F1FCBBC}" srcOrd="1" destOrd="0" presId="urn:microsoft.com/office/officeart/2005/8/layout/orgChart1"/>
    <dgm:cxn modelId="{AF23137D-CB3D-4482-8231-EC03CE7B1D93}" type="presOf" srcId="{AFF42A18-CC4D-444E-811F-62438F3AF177}" destId="{15C340C8-EEF3-4B34-9141-0EE3EE499602}" srcOrd="1" destOrd="0" presId="urn:microsoft.com/office/officeart/2005/8/layout/orgChart1"/>
    <dgm:cxn modelId="{72226ADA-C2EE-4EAF-8B08-FAB2DB795F8C}" type="presParOf" srcId="{8D043B3A-E5D6-4D5D-B12B-FFA61340B881}" destId="{88874F00-4D2C-4606-91B0-5E17B6CB58F6}" srcOrd="0" destOrd="0" presId="urn:microsoft.com/office/officeart/2005/8/layout/orgChart1"/>
    <dgm:cxn modelId="{FA26E085-4AD3-447C-A055-A0316E0802CA}" type="presParOf" srcId="{88874F00-4D2C-4606-91B0-5E17B6CB58F6}" destId="{D1C314D9-E9D9-444B-BD50-E47BC5682DAE}" srcOrd="0" destOrd="0" presId="urn:microsoft.com/office/officeart/2005/8/layout/orgChart1"/>
    <dgm:cxn modelId="{11528FA0-CC71-412D-8D1B-BC1E60D4EAE1}" type="presParOf" srcId="{D1C314D9-E9D9-444B-BD50-E47BC5682DAE}" destId="{0D2842EC-7278-4D58-BC27-89B780502BC2}" srcOrd="0" destOrd="0" presId="urn:microsoft.com/office/officeart/2005/8/layout/orgChart1"/>
    <dgm:cxn modelId="{1D716683-510C-4DCA-BB07-8BC2A8A5BE57}" type="presParOf" srcId="{D1C314D9-E9D9-444B-BD50-E47BC5682DAE}" destId="{A2B212FA-6BF8-43FB-9D92-2E829F1FCBBC}" srcOrd="1" destOrd="0" presId="urn:microsoft.com/office/officeart/2005/8/layout/orgChart1"/>
    <dgm:cxn modelId="{92D9E728-75DE-488B-9AFE-0CD5F1F01F36}" type="presParOf" srcId="{88874F00-4D2C-4606-91B0-5E17B6CB58F6}" destId="{080C5692-AB9C-4EB9-83C3-C7FD43D3D0AA}" srcOrd="1" destOrd="0" presId="urn:microsoft.com/office/officeart/2005/8/layout/orgChart1"/>
    <dgm:cxn modelId="{D57B6CD5-3670-4066-B201-6CD22FD17185}" type="presParOf" srcId="{080C5692-AB9C-4EB9-83C3-C7FD43D3D0AA}" destId="{3F1547D4-35BB-4D50-8159-CA7094827E0A}" srcOrd="0" destOrd="0" presId="urn:microsoft.com/office/officeart/2005/8/layout/orgChart1"/>
    <dgm:cxn modelId="{5A8F82B7-275A-49D4-B4DB-AC4DC4A62B49}" type="presParOf" srcId="{080C5692-AB9C-4EB9-83C3-C7FD43D3D0AA}" destId="{72BAF66C-8F56-43A4-8EA3-2F339FBC3D87}" srcOrd="1" destOrd="0" presId="urn:microsoft.com/office/officeart/2005/8/layout/orgChart1"/>
    <dgm:cxn modelId="{6A6A113D-A909-4DA9-83CC-237769718847}" type="presParOf" srcId="{72BAF66C-8F56-43A4-8EA3-2F339FBC3D87}" destId="{52A6188C-F4CA-4382-8D81-B2D043A14557}" srcOrd="0" destOrd="0" presId="urn:microsoft.com/office/officeart/2005/8/layout/orgChart1"/>
    <dgm:cxn modelId="{AAD35233-9561-445C-91C8-2FF5A0F5FC73}" type="presParOf" srcId="{52A6188C-F4CA-4382-8D81-B2D043A14557}" destId="{EEAF48BE-A936-423C-9BF9-BAAB7E7E3C2E}" srcOrd="0" destOrd="0" presId="urn:microsoft.com/office/officeart/2005/8/layout/orgChart1"/>
    <dgm:cxn modelId="{BEE98028-86D7-4F92-9691-D8AD470230FA}" type="presParOf" srcId="{52A6188C-F4CA-4382-8D81-B2D043A14557}" destId="{9738D5FC-DD2D-495E-BCEC-B39617DCDE66}" srcOrd="1" destOrd="0" presId="urn:microsoft.com/office/officeart/2005/8/layout/orgChart1"/>
    <dgm:cxn modelId="{BABCB2FC-2D2B-449E-99F7-B914981FC89C}" type="presParOf" srcId="{72BAF66C-8F56-43A4-8EA3-2F339FBC3D87}" destId="{7BB64D75-F46C-4922-A9E9-9040E353430A}" srcOrd="1" destOrd="0" presId="urn:microsoft.com/office/officeart/2005/8/layout/orgChart1"/>
    <dgm:cxn modelId="{B20E2E09-A8D2-4663-90FA-9659F352B3A9}" type="presParOf" srcId="{7BB64D75-F46C-4922-A9E9-9040E353430A}" destId="{1A4150FA-1365-4D3F-981B-B68A2C7C6BEE}" srcOrd="0" destOrd="0" presId="urn:microsoft.com/office/officeart/2005/8/layout/orgChart1"/>
    <dgm:cxn modelId="{815967EC-0A1C-4002-BA72-FFBEC80AD94A}" type="presParOf" srcId="{7BB64D75-F46C-4922-A9E9-9040E353430A}" destId="{3AEBE72A-C211-4798-B2F5-94356D4CA769}" srcOrd="1" destOrd="0" presId="urn:microsoft.com/office/officeart/2005/8/layout/orgChart1"/>
    <dgm:cxn modelId="{049ADF14-294B-46CC-937B-3C764B194847}" type="presParOf" srcId="{3AEBE72A-C211-4798-B2F5-94356D4CA769}" destId="{A549ECBC-A30E-48C4-B8C9-13B70E7375C8}" srcOrd="0" destOrd="0" presId="urn:microsoft.com/office/officeart/2005/8/layout/orgChart1"/>
    <dgm:cxn modelId="{AE5BFFF0-9887-4B19-BB4D-7E28D23993D3}" type="presParOf" srcId="{A549ECBC-A30E-48C4-B8C9-13B70E7375C8}" destId="{F8AC9D3A-B0FF-43AB-8A59-171C3123AE2A}" srcOrd="0" destOrd="0" presId="urn:microsoft.com/office/officeart/2005/8/layout/orgChart1"/>
    <dgm:cxn modelId="{B76E4E17-A65A-48D5-8995-1D052EC33489}" type="presParOf" srcId="{A549ECBC-A30E-48C4-B8C9-13B70E7375C8}" destId="{DF36CE0C-96D5-4D4F-AC00-A0AF1424CA33}" srcOrd="1" destOrd="0" presId="urn:microsoft.com/office/officeart/2005/8/layout/orgChart1"/>
    <dgm:cxn modelId="{04E7536B-F0E7-4CE0-BB83-BCEE6D911211}" type="presParOf" srcId="{3AEBE72A-C211-4798-B2F5-94356D4CA769}" destId="{69DE4BE0-917A-47E9-98E3-D7E9D285D144}" srcOrd="1" destOrd="0" presId="urn:microsoft.com/office/officeart/2005/8/layout/orgChart1"/>
    <dgm:cxn modelId="{C76EA36D-D13B-43A1-B8CF-F0AB4A06CFBA}" type="presParOf" srcId="{3AEBE72A-C211-4798-B2F5-94356D4CA769}" destId="{A94E49D5-DD40-4B09-BFF9-641BE656E2B0}" srcOrd="2" destOrd="0" presId="urn:microsoft.com/office/officeart/2005/8/layout/orgChart1"/>
    <dgm:cxn modelId="{06C05718-DAA9-45BC-825A-A1F05CC9A0AB}" type="presParOf" srcId="{7BB64D75-F46C-4922-A9E9-9040E353430A}" destId="{043B4525-5EDA-4635-9B81-C10E07C3AD16}" srcOrd="2" destOrd="0" presId="urn:microsoft.com/office/officeart/2005/8/layout/orgChart1"/>
    <dgm:cxn modelId="{DD0FECED-EC87-4EDE-AFDC-8697B529601E}" type="presParOf" srcId="{7BB64D75-F46C-4922-A9E9-9040E353430A}" destId="{B99FA46F-C987-4CFF-A0B9-6F30D28BB2AD}" srcOrd="3" destOrd="0" presId="urn:microsoft.com/office/officeart/2005/8/layout/orgChart1"/>
    <dgm:cxn modelId="{BE07D909-5709-4B79-9187-2D6E1C3D6EB8}" type="presParOf" srcId="{B99FA46F-C987-4CFF-A0B9-6F30D28BB2AD}" destId="{466AFE76-383C-48D5-A23F-3F6CECDD20A6}" srcOrd="0" destOrd="0" presId="urn:microsoft.com/office/officeart/2005/8/layout/orgChart1"/>
    <dgm:cxn modelId="{91866AB7-BF66-44FF-84A6-4151A8F2C26D}" type="presParOf" srcId="{466AFE76-383C-48D5-A23F-3F6CECDD20A6}" destId="{35A7C190-576D-4C82-8A92-705DB368C7DC}" srcOrd="0" destOrd="0" presId="urn:microsoft.com/office/officeart/2005/8/layout/orgChart1"/>
    <dgm:cxn modelId="{F7484541-E6AC-4400-A1A8-DD62AB9DD74C}" type="presParOf" srcId="{466AFE76-383C-48D5-A23F-3F6CECDD20A6}" destId="{3416FBCE-9342-481A-B6B4-6BBFB1744605}" srcOrd="1" destOrd="0" presId="urn:microsoft.com/office/officeart/2005/8/layout/orgChart1"/>
    <dgm:cxn modelId="{082050B1-9B8A-4E48-9B3B-B33B8BCB9C6D}" type="presParOf" srcId="{B99FA46F-C987-4CFF-A0B9-6F30D28BB2AD}" destId="{0BA65782-8C10-42FD-8683-99F2A35A590F}" srcOrd="1" destOrd="0" presId="urn:microsoft.com/office/officeart/2005/8/layout/orgChart1"/>
    <dgm:cxn modelId="{E31DBE75-AFB9-447F-8474-53EB85E81FAE}" type="presParOf" srcId="{B99FA46F-C987-4CFF-A0B9-6F30D28BB2AD}" destId="{E9CEE454-D625-425E-BC59-B02F02D0DF7D}" srcOrd="2" destOrd="0" presId="urn:microsoft.com/office/officeart/2005/8/layout/orgChart1"/>
    <dgm:cxn modelId="{D7544AAA-7053-4B62-9CBC-70B7A4BB2DCF}" type="presParOf" srcId="{7BB64D75-F46C-4922-A9E9-9040E353430A}" destId="{8CD3CF0F-7A2B-4389-B137-E46F163F25FB}" srcOrd="4" destOrd="0" presId="urn:microsoft.com/office/officeart/2005/8/layout/orgChart1"/>
    <dgm:cxn modelId="{580AA97A-F575-4A9D-9439-03373276F3F1}" type="presParOf" srcId="{7BB64D75-F46C-4922-A9E9-9040E353430A}" destId="{F7E6280D-732B-4212-B78A-FEC745FBB09E}" srcOrd="5" destOrd="0" presId="urn:microsoft.com/office/officeart/2005/8/layout/orgChart1"/>
    <dgm:cxn modelId="{33DAA572-0E4A-4D4D-9517-FDB58180271E}" type="presParOf" srcId="{F7E6280D-732B-4212-B78A-FEC745FBB09E}" destId="{A3FB6FCE-A307-4666-85D2-A157EA0B3B15}" srcOrd="0" destOrd="0" presId="urn:microsoft.com/office/officeart/2005/8/layout/orgChart1"/>
    <dgm:cxn modelId="{388FEC16-DA2B-4EC0-B250-59A1F3A13D0E}" type="presParOf" srcId="{A3FB6FCE-A307-4666-85D2-A157EA0B3B15}" destId="{ECA18EB7-96E9-4C44-9F1E-DB292C5EEDF5}" srcOrd="0" destOrd="0" presId="urn:microsoft.com/office/officeart/2005/8/layout/orgChart1"/>
    <dgm:cxn modelId="{426F8528-CF03-4D0D-AD8F-EF58DD3817DF}" type="presParOf" srcId="{A3FB6FCE-A307-4666-85D2-A157EA0B3B15}" destId="{DE68200E-A2DA-4742-AF47-BA734C30EBA7}" srcOrd="1" destOrd="0" presId="urn:microsoft.com/office/officeart/2005/8/layout/orgChart1"/>
    <dgm:cxn modelId="{950DD829-A449-4F02-87FB-1D0C9E2BC2B6}" type="presParOf" srcId="{F7E6280D-732B-4212-B78A-FEC745FBB09E}" destId="{5FEA9D37-C227-4E2C-AF71-3ED61DA108D6}" srcOrd="1" destOrd="0" presId="urn:microsoft.com/office/officeart/2005/8/layout/orgChart1"/>
    <dgm:cxn modelId="{AA8DC230-D535-4515-B81F-F71865D344E3}" type="presParOf" srcId="{F7E6280D-732B-4212-B78A-FEC745FBB09E}" destId="{C8671DFF-6502-4775-AE2E-82E4416D5356}" srcOrd="2" destOrd="0" presId="urn:microsoft.com/office/officeart/2005/8/layout/orgChart1"/>
    <dgm:cxn modelId="{2CD7F65B-C41A-443E-9BAE-689EB14CBE85}" type="presParOf" srcId="{72BAF66C-8F56-43A4-8EA3-2F339FBC3D87}" destId="{7DA21078-9B3D-485F-A99E-4F78A3D36989}" srcOrd="2" destOrd="0" presId="urn:microsoft.com/office/officeart/2005/8/layout/orgChart1"/>
    <dgm:cxn modelId="{6881A9AF-C0B9-4562-9646-3C722F07541C}" type="presParOf" srcId="{080C5692-AB9C-4EB9-83C3-C7FD43D3D0AA}" destId="{1DB82EAE-87C8-4026-8ACB-DF0D74DAB160}" srcOrd="2" destOrd="0" presId="urn:microsoft.com/office/officeart/2005/8/layout/orgChart1"/>
    <dgm:cxn modelId="{339B08AE-80ED-41B4-A67B-7DA074F02A26}" type="presParOf" srcId="{080C5692-AB9C-4EB9-83C3-C7FD43D3D0AA}" destId="{AA5FC091-C8DA-42BB-A321-B99E635A3E98}" srcOrd="3" destOrd="0" presId="urn:microsoft.com/office/officeart/2005/8/layout/orgChart1"/>
    <dgm:cxn modelId="{0EC1D079-00E4-43F3-89B4-B7AC665F97C0}" type="presParOf" srcId="{AA5FC091-C8DA-42BB-A321-B99E635A3E98}" destId="{9AAC8E21-6EB7-4A0B-9D77-0469DCBF15C4}" srcOrd="0" destOrd="0" presId="urn:microsoft.com/office/officeart/2005/8/layout/orgChart1"/>
    <dgm:cxn modelId="{2CCA0234-31A5-4CEE-884B-9F2F6497C73E}" type="presParOf" srcId="{9AAC8E21-6EB7-4A0B-9D77-0469DCBF15C4}" destId="{7F3464FD-630B-472D-B62F-FB5D2CF7AA12}" srcOrd="0" destOrd="0" presId="urn:microsoft.com/office/officeart/2005/8/layout/orgChart1"/>
    <dgm:cxn modelId="{1D4FEA24-F135-4E71-9C5C-A2C84ABA3D0C}" type="presParOf" srcId="{9AAC8E21-6EB7-4A0B-9D77-0469DCBF15C4}" destId="{15C340C8-EEF3-4B34-9141-0EE3EE499602}" srcOrd="1" destOrd="0" presId="urn:microsoft.com/office/officeart/2005/8/layout/orgChart1"/>
    <dgm:cxn modelId="{B2BA8EDA-6CFC-43BA-AA60-63A00BBABBEA}" type="presParOf" srcId="{AA5FC091-C8DA-42BB-A321-B99E635A3E98}" destId="{E9E75B2D-7392-4E7F-BCFD-16DD9AD846EF}" srcOrd="1" destOrd="0" presId="urn:microsoft.com/office/officeart/2005/8/layout/orgChart1"/>
    <dgm:cxn modelId="{223ACDE5-C6D8-427B-A916-7DC95C68561E}" type="presParOf" srcId="{E9E75B2D-7392-4E7F-BCFD-16DD9AD846EF}" destId="{3D7E6ACF-5A23-422A-B354-C3502F5F1A36}" srcOrd="0" destOrd="0" presId="urn:microsoft.com/office/officeart/2005/8/layout/orgChart1"/>
    <dgm:cxn modelId="{F9C3C7F4-2DD5-449D-A608-BC2A8F6AD4AA}" type="presParOf" srcId="{E9E75B2D-7392-4E7F-BCFD-16DD9AD846EF}" destId="{98774550-4C3D-4D74-9716-75D426490FE8}" srcOrd="1" destOrd="0" presId="urn:microsoft.com/office/officeart/2005/8/layout/orgChart1"/>
    <dgm:cxn modelId="{E605C1AA-7902-44B6-9C3A-CC48AF292280}" type="presParOf" srcId="{98774550-4C3D-4D74-9716-75D426490FE8}" destId="{55FF615D-8AC1-402A-BD91-5EA9BD4612B4}" srcOrd="0" destOrd="0" presId="urn:microsoft.com/office/officeart/2005/8/layout/orgChart1"/>
    <dgm:cxn modelId="{93911D53-A38F-4396-82E6-58ACA2720003}" type="presParOf" srcId="{55FF615D-8AC1-402A-BD91-5EA9BD4612B4}" destId="{C1E29F85-2423-4329-997E-FE5E60C29BC6}" srcOrd="0" destOrd="0" presId="urn:microsoft.com/office/officeart/2005/8/layout/orgChart1"/>
    <dgm:cxn modelId="{178A012C-D7C9-449F-961E-28DD051AFF07}" type="presParOf" srcId="{55FF615D-8AC1-402A-BD91-5EA9BD4612B4}" destId="{20FDC14E-92F3-436C-8492-553A4AB86850}" srcOrd="1" destOrd="0" presId="urn:microsoft.com/office/officeart/2005/8/layout/orgChart1"/>
    <dgm:cxn modelId="{D34C1D38-4762-4496-8CF4-D5FA96F36297}" type="presParOf" srcId="{98774550-4C3D-4D74-9716-75D426490FE8}" destId="{C30FD6F9-AD96-4311-819B-9294DE98FE19}" srcOrd="1" destOrd="0" presId="urn:microsoft.com/office/officeart/2005/8/layout/orgChart1"/>
    <dgm:cxn modelId="{C66DB86A-9490-4C0F-BEAD-C7936B113C0C}" type="presParOf" srcId="{98774550-4C3D-4D74-9716-75D426490FE8}" destId="{9B2A85B3-8E77-4B29-85EE-7AD684AEC5FD}" srcOrd="2" destOrd="0" presId="urn:microsoft.com/office/officeart/2005/8/layout/orgChart1"/>
    <dgm:cxn modelId="{BDEB3132-4609-4035-BAB3-7A16270F59BC}" type="presParOf" srcId="{E9E75B2D-7392-4E7F-BCFD-16DD9AD846EF}" destId="{8BBE7205-E667-41C8-95EA-5638D130A10D}" srcOrd="2" destOrd="0" presId="urn:microsoft.com/office/officeart/2005/8/layout/orgChart1"/>
    <dgm:cxn modelId="{7F7E5EF0-02CD-4C22-AC99-B89AECC05F13}" type="presParOf" srcId="{E9E75B2D-7392-4E7F-BCFD-16DD9AD846EF}" destId="{F2578183-0805-4957-A951-0D98B0EDE129}" srcOrd="3" destOrd="0" presId="urn:microsoft.com/office/officeart/2005/8/layout/orgChart1"/>
    <dgm:cxn modelId="{831BA467-9B00-4B3C-B730-42D39E48C2DD}" type="presParOf" srcId="{F2578183-0805-4957-A951-0D98B0EDE129}" destId="{2D70CF25-35CE-49EE-A0A8-5A1E75DD6B55}" srcOrd="0" destOrd="0" presId="urn:microsoft.com/office/officeart/2005/8/layout/orgChart1"/>
    <dgm:cxn modelId="{B3F2A025-D4A7-499E-9C83-5163933968B0}" type="presParOf" srcId="{2D70CF25-35CE-49EE-A0A8-5A1E75DD6B55}" destId="{F359B1E9-D86D-4DF6-A783-E0294892DBCF}" srcOrd="0" destOrd="0" presId="urn:microsoft.com/office/officeart/2005/8/layout/orgChart1"/>
    <dgm:cxn modelId="{D9AD5CE2-C2D5-469E-89AB-D1FD8C4C88B7}" type="presParOf" srcId="{2D70CF25-35CE-49EE-A0A8-5A1E75DD6B55}" destId="{A3353189-F292-4A72-878C-3B6B5465C813}" srcOrd="1" destOrd="0" presId="urn:microsoft.com/office/officeart/2005/8/layout/orgChart1"/>
    <dgm:cxn modelId="{831C9CE1-D4F5-4699-A701-0406952EBA3C}" type="presParOf" srcId="{F2578183-0805-4957-A951-0D98B0EDE129}" destId="{10474DDB-7D07-4A0B-9F0F-8B66EC0ECCF0}" srcOrd="1" destOrd="0" presId="urn:microsoft.com/office/officeart/2005/8/layout/orgChart1"/>
    <dgm:cxn modelId="{26C6C19B-CB94-4333-852F-21727F7120E0}" type="presParOf" srcId="{F2578183-0805-4957-A951-0D98B0EDE129}" destId="{EC468FEE-4E43-491F-8AF0-F8D7DB6FCE7B}" srcOrd="2" destOrd="0" presId="urn:microsoft.com/office/officeart/2005/8/layout/orgChart1"/>
    <dgm:cxn modelId="{A8D9048B-51BA-4285-90E1-F0F8A6F35F76}" type="presParOf" srcId="{AA5FC091-C8DA-42BB-A321-B99E635A3E98}" destId="{00A77B82-CD45-4D70-919C-C6BDE9E190E9}" srcOrd="2" destOrd="0" presId="urn:microsoft.com/office/officeart/2005/8/layout/orgChart1"/>
    <dgm:cxn modelId="{B6EB214B-CDB8-475D-8CB3-1F859640332A}" type="presParOf" srcId="{080C5692-AB9C-4EB9-83C3-C7FD43D3D0AA}" destId="{3C327676-3835-4DA5-9DBF-CCD280642579}" srcOrd="4" destOrd="0" presId="urn:microsoft.com/office/officeart/2005/8/layout/orgChart1"/>
    <dgm:cxn modelId="{F9FF3D2F-1C05-47E2-8DC0-21C53F49A636}" type="presParOf" srcId="{080C5692-AB9C-4EB9-83C3-C7FD43D3D0AA}" destId="{F25A9D34-4D76-4EA6-BFA2-5D7C5D385CCF}" srcOrd="5" destOrd="0" presId="urn:microsoft.com/office/officeart/2005/8/layout/orgChart1"/>
    <dgm:cxn modelId="{A96C4BB8-0CAD-486F-91FB-67E9E6CAB61A}" type="presParOf" srcId="{F25A9D34-4D76-4EA6-BFA2-5D7C5D385CCF}" destId="{406A4D81-FA13-4CD5-9221-CE11B38E5B0F}" srcOrd="0" destOrd="0" presId="urn:microsoft.com/office/officeart/2005/8/layout/orgChart1"/>
    <dgm:cxn modelId="{7F9A8E29-D3D5-45BC-886E-3083125A58CD}" type="presParOf" srcId="{406A4D81-FA13-4CD5-9221-CE11B38E5B0F}" destId="{A09A9279-114A-4666-BA78-BDEFDBC8B24D}" srcOrd="0" destOrd="0" presId="urn:microsoft.com/office/officeart/2005/8/layout/orgChart1"/>
    <dgm:cxn modelId="{9710DC27-4B18-4016-9E09-2961A82D9AAE}" type="presParOf" srcId="{406A4D81-FA13-4CD5-9221-CE11B38E5B0F}" destId="{46E08B66-00B0-42D6-88B6-6D8B5BA45CA7}" srcOrd="1" destOrd="0" presId="urn:microsoft.com/office/officeart/2005/8/layout/orgChart1"/>
    <dgm:cxn modelId="{4C23B36D-90C4-4A5C-855E-3BBB76C8AC7B}" type="presParOf" srcId="{F25A9D34-4D76-4EA6-BFA2-5D7C5D385CCF}" destId="{06D7073C-F8D7-453E-8925-D85C527C374C}" srcOrd="1" destOrd="0" presId="urn:microsoft.com/office/officeart/2005/8/layout/orgChart1"/>
    <dgm:cxn modelId="{A2C6DA22-AC17-4154-A4E6-67E50F7DFD4E}" type="presParOf" srcId="{06D7073C-F8D7-453E-8925-D85C527C374C}" destId="{4ADF04C4-7FA2-431B-A0DF-29A07CB27A77}" srcOrd="0" destOrd="0" presId="urn:microsoft.com/office/officeart/2005/8/layout/orgChart1"/>
    <dgm:cxn modelId="{B2ED1632-D8CF-43C3-9F56-4B3D3EA036C0}" type="presParOf" srcId="{06D7073C-F8D7-453E-8925-D85C527C374C}" destId="{203079E5-45B8-4487-9D55-D9F994F03F68}" srcOrd="1" destOrd="0" presId="urn:microsoft.com/office/officeart/2005/8/layout/orgChart1"/>
    <dgm:cxn modelId="{F624C5C6-4B5A-4D7D-B2DD-C277CB4AA423}" type="presParOf" srcId="{203079E5-45B8-4487-9D55-D9F994F03F68}" destId="{E4BEAAD1-C69D-446A-80BA-E453F3303A98}" srcOrd="0" destOrd="0" presId="urn:microsoft.com/office/officeart/2005/8/layout/orgChart1"/>
    <dgm:cxn modelId="{2A2CA0B9-5193-4355-8FB3-AF8119380550}" type="presParOf" srcId="{E4BEAAD1-C69D-446A-80BA-E453F3303A98}" destId="{59E8CF34-CEF4-4AAC-9960-784F2653C6C0}" srcOrd="0" destOrd="0" presId="urn:microsoft.com/office/officeart/2005/8/layout/orgChart1"/>
    <dgm:cxn modelId="{19C189DE-D62A-4394-A7FD-C1A8E42448E7}" type="presParOf" srcId="{E4BEAAD1-C69D-446A-80BA-E453F3303A98}" destId="{4D9CE0C8-6A27-43E0-849E-E1F073EA7AA5}" srcOrd="1" destOrd="0" presId="urn:microsoft.com/office/officeart/2005/8/layout/orgChart1"/>
    <dgm:cxn modelId="{E241E254-54B4-45D6-AECE-A02AE1C27C27}" type="presParOf" srcId="{203079E5-45B8-4487-9D55-D9F994F03F68}" destId="{485A6460-A14C-44A3-BBB7-89CDD310135D}" srcOrd="1" destOrd="0" presId="urn:microsoft.com/office/officeart/2005/8/layout/orgChart1"/>
    <dgm:cxn modelId="{25620DD5-ACD0-40AE-A367-63E56AD88A71}" type="presParOf" srcId="{203079E5-45B8-4487-9D55-D9F994F03F68}" destId="{913B9177-3B33-48C3-AB58-03BC76205A07}" srcOrd="2" destOrd="0" presId="urn:microsoft.com/office/officeart/2005/8/layout/orgChart1"/>
    <dgm:cxn modelId="{0C9C7428-6AB5-43C7-8C0E-C73BB5A33DCD}" type="presParOf" srcId="{06D7073C-F8D7-453E-8925-D85C527C374C}" destId="{2E46615E-F321-4CC0-83BE-00863E6C9F29}" srcOrd="2" destOrd="0" presId="urn:microsoft.com/office/officeart/2005/8/layout/orgChart1"/>
    <dgm:cxn modelId="{6B22FE55-4F66-4558-9937-341D83B96CBC}" type="presParOf" srcId="{06D7073C-F8D7-453E-8925-D85C527C374C}" destId="{AD03FA8B-F186-4669-AD7A-C45AC3D91E03}" srcOrd="3" destOrd="0" presId="urn:microsoft.com/office/officeart/2005/8/layout/orgChart1"/>
    <dgm:cxn modelId="{40F24FCE-85AF-4739-8253-0E6C77742923}" type="presParOf" srcId="{AD03FA8B-F186-4669-AD7A-C45AC3D91E03}" destId="{D3E801CD-1359-4742-8686-846F4E8D6498}" srcOrd="0" destOrd="0" presId="urn:microsoft.com/office/officeart/2005/8/layout/orgChart1"/>
    <dgm:cxn modelId="{D7DCD702-50D2-4C27-BF04-F79B641BB8B5}" type="presParOf" srcId="{D3E801CD-1359-4742-8686-846F4E8D6498}" destId="{21E3F637-908F-48E2-9584-D88BEBC270D3}" srcOrd="0" destOrd="0" presId="urn:microsoft.com/office/officeart/2005/8/layout/orgChart1"/>
    <dgm:cxn modelId="{799D77E0-D32C-4AF8-8106-AEA12965CC86}" type="presParOf" srcId="{D3E801CD-1359-4742-8686-846F4E8D6498}" destId="{168FB996-0610-46EC-A8C2-1ADB6662F623}" srcOrd="1" destOrd="0" presId="urn:microsoft.com/office/officeart/2005/8/layout/orgChart1"/>
    <dgm:cxn modelId="{5DB540C2-065F-4A3A-BE18-F2202B880B21}" type="presParOf" srcId="{AD03FA8B-F186-4669-AD7A-C45AC3D91E03}" destId="{F0902B90-4A3A-4E93-A4AE-9EFF3EF0CBCA}" srcOrd="1" destOrd="0" presId="urn:microsoft.com/office/officeart/2005/8/layout/orgChart1"/>
    <dgm:cxn modelId="{A4C84664-6971-40E0-AF99-1E6B0283F7FC}" type="presParOf" srcId="{AD03FA8B-F186-4669-AD7A-C45AC3D91E03}" destId="{38F1F0B6-03A0-41FC-8475-F74AD3A53DCA}" srcOrd="2" destOrd="0" presId="urn:microsoft.com/office/officeart/2005/8/layout/orgChart1"/>
    <dgm:cxn modelId="{50753AB5-D4A9-4F33-AE05-99040880CAA3}" type="presParOf" srcId="{06D7073C-F8D7-453E-8925-D85C527C374C}" destId="{027311E7-15B7-4FFD-B660-A0A38EFE4AF1}" srcOrd="4" destOrd="0" presId="urn:microsoft.com/office/officeart/2005/8/layout/orgChart1"/>
    <dgm:cxn modelId="{5E105A1C-A8A2-4C68-936D-CB118F258548}" type="presParOf" srcId="{06D7073C-F8D7-453E-8925-D85C527C374C}" destId="{4575B8B5-7AEB-45A4-A928-AA137365C7D0}" srcOrd="5" destOrd="0" presId="urn:microsoft.com/office/officeart/2005/8/layout/orgChart1"/>
    <dgm:cxn modelId="{F64F074D-82B9-4C5A-AA1D-19C3146EDBBE}" type="presParOf" srcId="{4575B8B5-7AEB-45A4-A928-AA137365C7D0}" destId="{63C5C9E2-C7A6-4E70-B03D-A0812239DE9E}" srcOrd="0" destOrd="0" presId="urn:microsoft.com/office/officeart/2005/8/layout/orgChart1"/>
    <dgm:cxn modelId="{7454EA12-8C7F-4739-9145-AC70CACC9CB8}" type="presParOf" srcId="{63C5C9E2-C7A6-4E70-B03D-A0812239DE9E}" destId="{9C1AB780-7937-4E77-8D48-1AB4A5EFB557}" srcOrd="0" destOrd="0" presId="urn:microsoft.com/office/officeart/2005/8/layout/orgChart1"/>
    <dgm:cxn modelId="{E430DFA6-8810-4710-875F-34D98A1ECF79}" type="presParOf" srcId="{63C5C9E2-C7A6-4E70-B03D-A0812239DE9E}" destId="{55B34443-FFA1-4ED3-A2BE-6EBBDC502E20}" srcOrd="1" destOrd="0" presId="urn:microsoft.com/office/officeart/2005/8/layout/orgChart1"/>
    <dgm:cxn modelId="{D24AB934-F5A9-4F7F-9372-6D71753B64BE}" type="presParOf" srcId="{4575B8B5-7AEB-45A4-A928-AA137365C7D0}" destId="{3772292B-EA8D-4FEA-AD2A-FE49F5C4142B}" srcOrd="1" destOrd="0" presId="urn:microsoft.com/office/officeart/2005/8/layout/orgChart1"/>
    <dgm:cxn modelId="{79F401EC-826B-4BE6-9376-17ABE9440443}" type="presParOf" srcId="{4575B8B5-7AEB-45A4-A928-AA137365C7D0}" destId="{C6C2F7E1-B8F9-49D3-9184-BC88F6DA0D59}" srcOrd="2" destOrd="0" presId="urn:microsoft.com/office/officeart/2005/8/layout/orgChart1"/>
    <dgm:cxn modelId="{7DBA989A-3B26-4799-8BA4-B8B60B11AAA2}" type="presParOf" srcId="{F25A9D34-4D76-4EA6-BFA2-5D7C5D385CCF}" destId="{5AC98CE3-5009-4E5C-8A2C-83FB3E42A2EF}" srcOrd="2" destOrd="0" presId="urn:microsoft.com/office/officeart/2005/8/layout/orgChart1"/>
    <dgm:cxn modelId="{05E8B000-A922-4F03-9642-789AC8E89B6A}" type="presParOf" srcId="{080C5692-AB9C-4EB9-83C3-C7FD43D3D0AA}" destId="{62D95CD0-A66E-4088-820A-369B49DF6DD3}" srcOrd="6" destOrd="0" presId="urn:microsoft.com/office/officeart/2005/8/layout/orgChart1"/>
    <dgm:cxn modelId="{2395E8AD-520C-40C6-ABEA-D614809C273B}" type="presParOf" srcId="{080C5692-AB9C-4EB9-83C3-C7FD43D3D0AA}" destId="{9DAF0D56-4C18-45C7-8F05-1BEB4DB44843}" srcOrd="7" destOrd="0" presId="urn:microsoft.com/office/officeart/2005/8/layout/orgChart1"/>
    <dgm:cxn modelId="{B58B571C-F091-4EA4-A710-FF624BE56CED}" type="presParOf" srcId="{9DAF0D56-4C18-45C7-8F05-1BEB4DB44843}" destId="{56CD0CF7-87D1-48DA-9AC5-E3D748777075}" srcOrd="0" destOrd="0" presId="urn:microsoft.com/office/officeart/2005/8/layout/orgChart1"/>
    <dgm:cxn modelId="{90CF8C98-BEF7-458B-8099-FB5903FC404D}" type="presParOf" srcId="{56CD0CF7-87D1-48DA-9AC5-E3D748777075}" destId="{6E845915-5664-47CB-B17F-551E7C31E9EE}" srcOrd="0" destOrd="0" presId="urn:microsoft.com/office/officeart/2005/8/layout/orgChart1"/>
    <dgm:cxn modelId="{C5893240-D816-4640-AB91-C8AFD9F8783A}" type="presParOf" srcId="{56CD0CF7-87D1-48DA-9AC5-E3D748777075}" destId="{D34B592F-0440-4D3F-9E20-C777F5C520C7}" srcOrd="1" destOrd="0" presId="urn:microsoft.com/office/officeart/2005/8/layout/orgChart1"/>
    <dgm:cxn modelId="{5E695C78-C872-420D-AF3B-ACE8BCE2FFB1}" type="presParOf" srcId="{9DAF0D56-4C18-45C7-8F05-1BEB4DB44843}" destId="{EEF2C258-8715-46DA-AE42-B6CB75BD1B88}" srcOrd="1" destOrd="0" presId="urn:microsoft.com/office/officeart/2005/8/layout/orgChart1"/>
    <dgm:cxn modelId="{67762482-25B7-48AB-B80D-5B7B84AF7E82}" type="presParOf" srcId="{EEF2C258-8715-46DA-AE42-B6CB75BD1B88}" destId="{20740CC7-7C57-41C0-9E57-941701C8613B}" srcOrd="0" destOrd="0" presId="urn:microsoft.com/office/officeart/2005/8/layout/orgChart1"/>
    <dgm:cxn modelId="{8949C995-8D3B-4951-B041-859BF228FC34}" type="presParOf" srcId="{EEF2C258-8715-46DA-AE42-B6CB75BD1B88}" destId="{8661F7F9-14C3-45F1-B21A-9A6DA39D6A4D}" srcOrd="1" destOrd="0" presId="urn:microsoft.com/office/officeart/2005/8/layout/orgChart1"/>
    <dgm:cxn modelId="{DB8C9FE4-B5D3-49CD-A431-0561C1C0F65C}" type="presParOf" srcId="{8661F7F9-14C3-45F1-B21A-9A6DA39D6A4D}" destId="{87377DF4-372D-4AEE-B976-8FD504452929}" srcOrd="0" destOrd="0" presId="urn:microsoft.com/office/officeart/2005/8/layout/orgChart1"/>
    <dgm:cxn modelId="{DB105D97-AFA4-4A89-9018-1B9AAD6C7F2B}" type="presParOf" srcId="{87377DF4-372D-4AEE-B976-8FD504452929}" destId="{C6F80E41-CEB0-4533-8D87-F519921A5AB9}" srcOrd="0" destOrd="0" presId="urn:microsoft.com/office/officeart/2005/8/layout/orgChart1"/>
    <dgm:cxn modelId="{094DA295-979E-44AA-BE59-D686AEE38D94}" type="presParOf" srcId="{87377DF4-372D-4AEE-B976-8FD504452929}" destId="{2256AF2D-1A47-4606-ACBB-775BDA6ED7BB}" srcOrd="1" destOrd="0" presId="urn:microsoft.com/office/officeart/2005/8/layout/orgChart1"/>
    <dgm:cxn modelId="{7DDC1D48-90BA-45A3-8FD4-566E932985EC}" type="presParOf" srcId="{8661F7F9-14C3-45F1-B21A-9A6DA39D6A4D}" destId="{FCCF6058-F600-437D-9939-ECE8758D0059}" srcOrd="1" destOrd="0" presId="urn:microsoft.com/office/officeart/2005/8/layout/orgChart1"/>
    <dgm:cxn modelId="{B32C26DD-4AD4-4385-B8AB-DA046843D132}" type="presParOf" srcId="{8661F7F9-14C3-45F1-B21A-9A6DA39D6A4D}" destId="{25D8D618-5A6D-4C8F-9213-9A38807E8E47}" srcOrd="2" destOrd="0" presId="urn:microsoft.com/office/officeart/2005/8/layout/orgChart1"/>
    <dgm:cxn modelId="{8C6AD744-305C-4BA0-A9C7-73431CD8A404}" type="presParOf" srcId="{EEF2C258-8715-46DA-AE42-B6CB75BD1B88}" destId="{2502B15C-F58B-4E33-82AC-1F6DEEAFCDF7}" srcOrd="2" destOrd="0" presId="urn:microsoft.com/office/officeart/2005/8/layout/orgChart1"/>
    <dgm:cxn modelId="{8512B7A9-2BB4-4AC1-8BC4-481A6BF28FD5}" type="presParOf" srcId="{EEF2C258-8715-46DA-AE42-B6CB75BD1B88}" destId="{3B184A54-3F1A-41EA-940A-A346DEFC3428}" srcOrd="3" destOrd="0" presId="urn:microsoft.com/office/officeart/2005/8/layout/orgChart1"/>
    <dgm:cxn modelId="{87B8912C-3DD2-49D1-B4B9-2C982E240F06}" type="presParOf" srcId="{3B184A54-3F1A-41EA-940A-A346DEFC3428}" destId="{FCBDF9D8-969D-499B-A4E7-B99A1811D42F}" srcOrd="0" destOrd="0" presId="urn:microsoft.com/office/officeart/2005/8/layout/orgChart1"/>
    <dgm:cxn modelId="{37EF7D4A-DA2F-4E64-9EDE-B1E28E900478}" type="presParOf" srcId="{FCBDF9D8-969D-499B-A4E7-B99A1811D42F}" destId="{362300FB-A9D5-414D-A646-AB11FEEEDBA2}" srcOrd="0" destOrd="0" presId="urn:microsoft.com/office/officeart/2005/8/layout/orgChart1"/>
    <dgm:cxn modelId="{6A3D5ACA-2A7F-459D-AC54-6AB9C2E9CA08}" type="presParOf" srcId="{FCBDF9D8-969D-499B-A4E7-B99A1811D42F}" destId="{56E819CB-16E8-4977-9C99-1485557DE35D}" srcOrd="1" destOrd="0" presId="urn:microsoft.com/office/officeart/2005/8/layout/orgChart1"/>
    <dgm:cxn modelId="{FA68BB8E-0447-45E3-B8C6-F4B338CE844F}" type="presParOf" srcId="{3B184A54-3F1A-41EA-940A-A346DEFC3428}" destId="{A4E2D098-9FF2-476D-BBD2-FCB3BB2FE5E2}" srcOrd="1" destOrd="0" presId="urn:microsoft.com/office/officeart/2005/8/layout/orgChart1"/>
    <dgm:cxn modelId="{5B21B587-799B-4DE9-B45B-C87491E20727}" type="presParOf" srcId="{3B184A54-3F1A-41EA-940A-A346DEFC3428}" destId="{94F2B3F5-8AC3-4B0B-80D2-51985E426192}" srcOrd="2" destOrd="0" presId="urn:microsoft.com/office/officeart/2005/8/layout/orgChart1"/>
    <dgm:cxn modelId="{1C0062A4-4589-474D-9F42-EA9A20524A43}" type="presParOf" srcId="{9DAF0D56-4C18-45C7-8F05-1BEB4DB44843}" destId="{B4DACD03-80E3-4D76-B1B1-2140EC6BFDAB}" srcOrd="2" destOrd="0" presId="urn:microsoft.com/office/officeart/2005/8/layout/orgChart1"/>
    <dgm:cxn modelId="{FF3CEB4C-FAEB-4F8C-9D2C-BAB1FCFA386B}" type="presParOf" srcId="{88874F00-4D2C-4606-91B0-5E17B6CB58F6}" destId="{87E41DDB-B977-4AC1-A946-188BE2C5F5E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02B15C-F58B-4E33-82AC-1F6DEEAFCDF7}">
      <dsp:nvSpPr>
        <dsp:cNvPr id="0" name=""/>
        <dsp:cNvSpPr/>
      </dsp:nvSpPr>
      <dsp:spPr>
        <a:xfrm>
          <a:off x="3978644" y="1159653"/>
          <a:ext cx="143656" cy="1120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143656" y="11205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40CC7-7C57-41C0-9E57-941701C8613B}">
      <dsp:nvSpPr>
        <dsp:cNvPr id="0" name=""/>
        <dsp:cNvSpPr/>
      </dsp:nvSpPr>
      <dsp:spPr>
        <a:xfrm>
          <a:off x="3978644" y="1159653"/>
          <a:ext cx="143656" cy="4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43656" y="4405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5CD0-A66E-4088-820A-369B49DF6DD3}">
      <dsp:nvSpPr>
        <dsp:cNvPr id="0" name=""/>
        <dsp:cNvSpPr/>
      </dsp:nvSpPr>
      <dsp:spPr>
        <a:xfrm>
          <a:off x="2623486" y="479680"/>
          <a:ext cx="1738241" cy="201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559"/>
              </a:lnTo>
              <a:lnTo>
                <a:pt x="1738241" y="100559"/>
              </a:lnTo>
              <a:lnTo>
                <a:pt x="1738241" y="2011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7311E7-15B7-4FFD-B660-A0A38EFE4AF1}">
      <dsp:nvSpPr>
        <dsp:cNvPr id="0" name=""/>
        <dsp:cNvSpPr/>
      </dsp:nvSpPr>
      <dsp:spPr>
        <a:xfrm>
          <a:off x="2819816" y="1159653"/>
          <a:ext cx="143656" cy="1800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0492"/>
              </a:lnTo>
              <a:lnTo>
                <a:pt x="143656" y="18004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6615E-F321-4CC0-83BE-00863E6C9F29}">
      <dsp:nvSpPr>
        <dsp:cNvPr id="0" name=""/>
        <dsp:cNvSpPr/>
      </dsp:nvSpPr>
      <dsp:spPr>
        <a:xfrm>
          <a:off x="2819816" y="1159653"/>
          <a:ext cx="143656" cy="1120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143656" y="11205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DF04C4-7FA2-431B-A0DF-29A07CB27A77}">
      <dsp:nvSpPr>
        <dsp:cNvPr id="0" name=""/>
        <dsp:cNvSpPr/>
      </dsp:nvSpPr>
      <dsp:spPr>
        <a:xfrm>
          <a:off x="2819816" y="1159653"/>
          <a:ext cx="143656" cy="4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43656" y="4405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27676-3835-4DA5-9DBF-CCD280642579}">
      <dsp:nvSpPr>
        <dsp:cNvPr id="0" name=""/>
        <dsp:cNvSpPr/>
      </dsp:nvSpPr>
      <dsp:spPr>
        <a:xfrm>
          <a:off x="2623486" y="479680"/>
          <a:ext cx="579413" cy="201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559"/>
              </a:lnTo>
              <a:lnTo>
                <a:pt x="579413" y="100559"/>
              </a:lnTo>
              <a:lnTo>
                <a:pt x="579413" y="2011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BE7205-E667-41C8-95EA-5638D130A10D}">
      <dsp:nvSpPr>
        <dsp:cNvPr id="0" name=""/>
        <dsp:cNvSpPr/>
      </dsp:nvSpPr>
      <dsp:spPr>
        <a:xfrm>
          <a:off x="1660988" y="1159653"/>
          <a:ext cx="143656" cy="1120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143656" y="11205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7E6ACF-5A23-422A-B354-C3502F5F1A36}">
      <dsp:nvSpPr>
        <dsp:cNvPr id="0" name=""/>
        <dsp:cNvSpPr/>
      </dsp:nvSpPr>
      <dsp:spPr>
        <a:xfrm>
          <a:off x="1660988" y="1159653"/>
          <a:ext cx="143656" cy="4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43656" y="4405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82EAE-87C8-4026-8ACB-DF0D74DAB160}">
      <dsp:nvSpPr>
        <dsp:cNvPr id="0" name=""/>
        <dsp:cNvSpPr/>
      </dsp:nvSpPr>
      <dsp:spPr>
        <a:xfrm>
          <a:off x="2044072" y="479680"/>
          <a:ext cx="579413" cy="201118"/>
        </a:xfrm>
        <a:custGeom>
          <a:avLst/>
          <a:gdLst/>
          <a:ahLst/>
          <a:cxnLst/>
          <a:rect l="0" t="0" r="0" b="0"/>
          <a:pathLst>
            <a:path>
              <a:moveTo>
                <a:pt x="579413" y="0"/>
              </a:moveTo>
              <a:lnTo>
                <a:pt x="579413" y="100559"/>
              </a:lnTo>
              <a:lnTo>
                <a:pt x="0" y="100559"/>
              </a:lnTo>
              <a:lnTo>
                <a:pt x="0" y="2011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3CF0F-7A2B-4389-B137-E46F163F25FB}">
      <dsp:nvSpPr>
        <dsp:cNvPr id="0" name=""/>
        <dsp:cNvSpPr/>
      </dsp:nvSpPr>
      <dsp:spPr>
        <a:xfrm>
          <a:off x="502160" y="1159653"/>
          <a:ext cx="143656" cy="1800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0492"/>
              </a:lnTo>
              <a:lnTo>
                <a:pt x="143656" y="18004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3B4525-5EDA-4635-9B81-C10E07C3AD16}">
      <dsp:nvSpPr>
        <dsp:cNvPr id="0" name=""/>
        <dsp:cNvSpPr/>
      </dsp:nvSpPr>
      <dsp:spPr>
        <a:xfrm>
          <a:off x="502160" y="1159653"/>
          <a:ext cx="143656" cy="1120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143656" y="11205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150FA-1365-4D3F-981B-B68A2C7C6BEE}">
      <dsp:nvSpPr>
        <dsp:cNvPr id="0" name=""/>
        <dsp:cNvSpPr/>
      </dsp:nvSpPr>
      <dsp:spPr>
        <a:xfrm>
          <a:off x="502160" y="1159653"/>
          <a:ext cx="143656" cy="4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43656" y="4405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1547D4-35BB-4D50-8159-CA7094827E0A}">
      <dsp:nvSpPr>
        <dsp:cNvPr id="0" name=""/>
        <dsp:cNvSpPr/>
      </dsp:nvSpPr>
      <dsp:spPr>
        <a:xfrm>
          <a:off x="885244" y="479680"/>
          <a:ext cx="1738241" cy="201118"/>
        </a:xfrm>
        <a:custGeom>
          <a:avLst/>
          <a:gdLst/>
          <a:ahLst/>
          <a:cxnLst/>
          <a:rect l="0" t="0" r="0" b="0"/>
          <a:pathLst>
            <a:path>
              <a:moveTo>
                <a:pt x="1738241" y="0"/>
              </a:moveTo>
              <a:lnTo>
                <a:pt x="1738241" y="100559"/>
              </a:lnTo>
              <a:lnTo>
                <a:pt x="0" y="100559"/>
              </a:lnTo>
              <a:lnTo>
                <a:pt x="0" y="2011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2842EC-7278-4D58-BC27-89B780502BC2}">
      <dsp:nvSpPr>
        <dsp:cNvPr id="0" name=""/>
        <dsp:cNvSpPr/>
      </dsp:nvSpPr>
      <dsp:spPr>
        <a:xfrm>
          <a:off x="2144631" y="825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Директор магазина</a:t>
          </a:r>
        </a:p>
      </dsp:txBody>
      <dsp:txXfrm>
        <a:off x="2144631" y="825"/>
        <a:ext cx="957708" cy="478854"/>
      </dsp:txXfrm>
    </dsp:sp>
    <dsp:sp modelId="{EEAF48BE-A936-423C-9BF9-BAAB7E7E3C2E}">
      <dsp:nvSpPr>
        <dsp:cNvPr id="0" name=""/>
        <dsp:cNvSpPr/>
      </dsp:nvSpPr>
      <dsp:spPr>
        <a:xfrm>
          <a:off x="406390" y="680799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Заместитель директора магазина</a:t>
          </a:r>
        </a:p>
      </dsp:txBody>
      <dsp:txXfrm>
        <a:off x="406390" y="680799"/>
        <a:ext cx="957708" cy="478854"/>
      </dsp:txXfrm>
    </dsp:sp>
    <dsp:sp modelId="{F8AC9D3A-B0FF-43AB-8A59-171C3123AE2A}">
      <dsp:nvSpPr>
        <dsp:cNvPr id="0" name=""/>
        <dsp:cNvSpPr/>
      </dsp:nvSpPr>
      <dsp:spPr>
        <a:xfrm>
          <a:off x="645817" y="1360772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старший менеджер</a:t>
          </a:r>
        </a:p>
      </dsp:txBody>
      <dsp:txXfrm>
        <a:off x="645817" y="1360772"/>
        <a:ext cx="957708" cy="478854"/>
      </dsp:txXfrm>
    </dsp:sp>
    <dsp:sp modelId="{35A7C190-576D-4C82-8A92-705DB368C7DC}">
      <dsp:nvSpPr>
        <dsp:cNvPr id="0" name=""/>
        <dsp:cNvSpPr/>
      </dsp:nvSpPr>
      <dsp:spPr>
        <a:xfrm>
          <a:off x="645817" y="2040746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Менеджер по работе сс клиентами</a:t>
          </a:r>
        </a:p>
      </dsp:txBody>
      <dsp:txXfrm>
        <a:off x="645817" y="2040746"/>
        <a:ext cx="957708" cy="478854"/>
      </dsp:txXfrm>
    </dsp:sp>
    <dsp:sp modelId="{ECA18EB7-96E9-4C44-9F1E-DB292C5EEDF5}">
      <dsp:nvSpPr>
        <dsp:cNvPr id="0" name=""/>
        <dsp:cNvSpPr/>
      </dsp:nvSpPr>
      <dsp:spPr>
        <a:xfrm>
          <a:off x="645817" y="2720719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Специалист по работе с персоналом</a:t>
          </a:r>
        </a:p>
      </dsp:txBody>
      <dsp:txXfrm>
        <a:off x="645817" y="2720719"/>
        <a:ext cx="957708" cy="478854"/>
      </dsp:txXfrm>
    </dsp:sp>
    <dsp:sp modelId="{7F3464FD-630B-472D-B62F-FB5D2CF7AA12}">
      <dsp:nvSpPr>
        <dsp:cNvPr id="0" name=""/>
        <dsp:cNvSpPr/>
      </dsp:nvSpPr>
      <dsp:spPr>
        <a:xfrm>
          <a:off x="1565217" y="680799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Финансово - экономический отдел</a:t>
          </a:r>
        </a:p>
      </dsp:txBody>
      <dsp:txXfrm>
        <a:off x="1565217" y="680799"/>
        <a:ext cx="957708" cy="478854"/>
      </dsp:txXfrm>
    </dsp:sp>
    <dsp:sp modelId="{C1E29F85-2423-4329-997E-FE5E60C29BC6}">
      <dsp:nvSpPr>
        <dsp:cNvPr id="0" name=""/>
        <dsp:cNvSpPr/>
      </dsp:nvSpPr>
      <dsp:spPr>
        <a:xfrm>
          <a:off x="1804645" y="1360772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Главный бухгалтер</a:t>
          </a:r>
        </a:p>
      </dsp:txBody>
      <dsp:txXfrm>
        <a:off x="1804645" y="1360772"/>
        <a:ext cx="957708" cy="478854"/>
      </dsp:txXfrm>
    </dsp:sp>
    <dsp:sp modelId="{F359B1E9-D86D-4DF6-A783-E0294892DBCF}">
      <dsp:nvSpPr>
        <dsp:cNvPr id="0" name=""/>
        <dsp:cNvSpPr/>
      </dsp:nvSpPr>
      <dsp:spPr>
        <a:xfrm>
          <a:off x="1804645" y="2040746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Бухгалтерия</a:t>
          </a:r>
        </a:p>
      </dsp:txBody>
      <dsp:txXfrm>
        <a:off x="1804645" y="2040746"/>
        <a:ext cx="957708" cy="478854"/>
      </dsp:txXfrm>
    </dsp:sp>
    <dsp:sp modelId="{A09A9279-114A-4666-BA78-BDEFDBC8B24D}">
      <dsp:nvSpPr>
        <dsp:cNvPr id="0" name=""/>
        <dsp:cNvSpPr/>
      </dsp:nvSpPr>
      <dsp:spPr>
        <a:xfrm>
          <a:off x="2724045" y="680799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Отдел сбыта</a:t>
          </a:r>
        </a:p>
      </dsp:txBody>
      <dsp:txXfrm>
        <a:off x="2724045" y="680799"/>
        <a:ext cx="957708" cy="478854"/>
      </dsp:txXfrm>
    </dsp:sp>
    <dsp:sp modelId="{59E8CF34-CEF4-4AAC-9960-784F2653C6C0}">
      <dsp:nvSpPr>
        <dsp:cNvPr id="0" name=""/>
        <dsp:cNvSpPr/>
      </dsp:nvSpPr>
      <dsp:spPr>
        <a:xfrm>
          <a:off x="2963473" y="1360772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Менеджер по работе с поставщиками</a:t>
          </a:r>
        </a:p>
      </dsp:txBody>
      <dsp:txXfrm>
        <a:off x="2963473" y="1360772"/>
        <a:ext cx="957708" cy="478854"/>
      </dsp:txXfrm>
    </dsp:sp>
    <dsp:sp modelId="{21E3F637-908F-48E2-9584-D88BEBC270D3}">
      <dsp:nvSpPr>
        <dsp:cNvPr id="0" name=""/>
        <dsp:cNvSpPr/>
      </dsp:nvSpPr>
      <dsp:spPr>
        <a:xfrm>
          <a:off x="2963473" y="2040746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Отдел маркетинга</a:t>
          </a:r>
        </a:p>
      </dsp:txBody>
      <dsp:txXfrm>
        <a:off x="2963473" y="2040746"/>
        <a:ext cx="957708" cy="478854"/>
      </dsp:txXfrm>
    </dsp:sp>
    <dsp:sp modelId="{9C1AB780-7937-4E77-8D48-1AB4A5EFB557}">
      <dsp:nvSpPr>
        <dsp:cNvPr id="0" name=""/>
        <dsp:cNvSpPr/>
      </dsp:nvSpPr>
      <dsp:spPr>
        <a:xfrm>
          <a:off x="2963473" y="2720719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Менеджер по работе с клиентами</a:t>
          </a:r>
        </a:p>
      </dsp:txBody>
      <dsp:txXfrm>
        <a:off x="2963473" y="2720719"/>
        <a:ext cx="957708" cy="478854"/>
      </dsp:txXfrm>
    </dsp:sp>
    <dsp:sp modelId="{6E845915-5664-47CB-B17F-551E7C31E9EE}">
      <dsp:nvSpPr>
        <dsp:cNvPr id="0" name=""/>
        <dsp:cNvSpPr/>
      </dsp:nvSpPr>
      <dsp:spPr>
        <a:xfrm>
          <a:off x="3882873" y="680799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Директор по торговле</a:t>
          </a:r>
        </a:p>
      </dsp:txBody>
      <dsp:txXfrm>
        <a:off x="3882873" y="680799"/>
        <a:ext cx="957708" cy="478854"/>
      </dsp:txXfrm>
    </dsp:sp>
    <dsp:sp modelId="{C6F80E41-CEB0-4533-8D87-F519921A5AB9}">
      <dsp:nvSpPr>
        <dsp:cNvPr id="0" name=""/>
        <dsp:cNvSpPr/>
      </dsp:nvSpPr>
      <dsp:spPr>
        <a:xfrm>
          <a:off x="4122300" y="1360772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Старший продавец</a:t>
          </a:r>
        </a:p>
      </dsp:txBody>
      <dsp:txXfrm>
        <a:off x="4122300" y="1360772"/>
        <a:ext cx="957708" cy="478854"/>
      </dsp:txXfrm>
    </dsp:sp>
    <dsp:sp modelId="{362300FB-A9D5-414D-A646-AB11FEEEDBA2}">
      <dsp:nvSpPr>
        <dsp:cNvPr id="0" name=""/>
        <dsp:cNvSpPr/>
      </dsp:nvSpPr>
      <dsp:spPr>
        <a:xfrm>
          <a:off x="4122300" y="2040746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Продавцы - консультанты</a:t>
          </a:r>
        </a:p>
      </dsp:txBody>
      <dsp:txXfrm>
        <a:off x="4122300" y="2040746"/>
        <a:ext cx="957708" cy="478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7714-856F-4594-ABDB-CD80B981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12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1118435</cp:lastModifiedBy>
  <cp:revision>3</cp:revision>
  <dcterms:created xsi:type="dcterms:W3CDTF">2020-11-19T07:45:00Z</dcterms:created>
  <dcterms:modified xsi:type="dcterms:W3CDTF">2020-11-20T15:35:00Z</dcterms:modified>
</cp:coreProperties>
</file>